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b/>
          <w:bCs/>
          <w:color w:val="1C1C1C"/>
          <w:sz w:val="26"/>
          <w:szCs w:val="26"/>
          <w:lang w:eastAsia="ru-RU"/>
        </w:rPr>
        <w:t>ОБЩАЯ ИНФОРМАЦИЯ:</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w:t>
      </w:r>
    </w:p>
    <w:p w:rsidR="002771B5" w:rsidRPr="002771B5" w:rsidRDefault="002771B5" w:rsidP="002771B5">
      <w:pPr>
        <w:spacing w:after="0" w:line="240" w:lineRule="auto"/>
        <w:rPr>
          <w:rFonts w:ascii="Segoe UI" w:eastAsia="Times New Roman" w:hAnsi="Segoe UI" w:cs="Segoe UI"/>
          <w:color w:val="1C1C1C"/>
          <w:sz w:val="26"/>
          <w:szCs w:val="26"/>
          <w:lang w:eastAsia="ru-RU"/>
        </w:rPr>
      </w:pPr>
      <w:proofErr w:type="gramStart"/>
      <w:r w:rsidRPr="002771B5">
        <w:rPr>
          <w:rFonts w:ascii="Segoe UI" w:eastAsia="Times New Roman" w:hAnsi="Segoe UI" w:cs="Segoe UI"/>
          <w:color w:val="1C1C1C"/>
          <w:sz w:val="26"/>
          <w:szCs w:val="26"/>
          <w:lang w:eastAsia="ru-RU"/>
        </w:rPr>
        <w:t>Итоговое сочинение (изложение) как допуск к ЕГЭ выпускников образовательных организаций, реализующих программы среднего общего образования, впервые введено в 2014-2015 учебном году во исполнение поручения Президента Российской Федерации с целью выявления у обучающихся умения мыслить, анализировать и доказывать свою позицию с опорой на самостоятельно выбранные произведения отечественной и мировой литературы.</w:t>
      </w:r>
      <w:proofErr w:type="gramEnd"/>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Изложение вправе писать следующие категории лиц:</w:t>
      </w:r>
    </w:p>
    <w:p w:rsidR="002771B5" w:rsidRPr="002771B5" w:rsidRDefault="002771B5" w:rsidP="002771B5">
      <w:pPr>
        <w:numPr>
          <w:ilvl w:val="0"/>
          <w:numId w:val="1"/>
        </w:numPr>
        <w:spacing w:after="0" w:line="240" w:lineRule="auto"/>
        <w:ind w:left="300"/>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обучающиеся с ограниченными возможностями здоровья или дети-инвалиды и инвалиды;</w:t>
      </w:r>
    </w:p>
    <w:p w:rsidR="002771B5" w:rsidRPr="002771B5" w:rsidRDefault="002771B5" w:rsidP="002771B5">
      <w:pPr>
        <w:numPr>
          <w:ilvl w:val="0"/>
          <w:numId w:val="1"/>
        </w:numPr>
        <w:spacing w:after="0" w:line="240" w:lineRule="auto"/>
        <w:ind w:left="300"/>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2771B5" w:rsidRPr="002771B5" w:rsidRDefault="002771B5" w:rsidP="002771B5">
      <w:pPr>
        <w:numPr>
          <w:ilvl w:val="0"/>
          <w:numId w:val="1"/>
        </w:numPr>
        <w:spacing w:after="0" w:line="240" w:lineRule="auto"/>
        <w:ind w:left="300"/>
        <w:rPr>
          <w:rFonts w:ascii="Segoe UI" w:eastAsia="Times New Roman" w:hAnsi="Segoe UI" w:cs="Segoe UI"/>
          <w:color w:val="1C1C1C"/>
          <w:sz w:val="26"/>
          <w:szCs w:val="26"/>
          <w:lang w:eastAsia="ru-RU"/>
        </w:rPr>
      </w:pPr>
      <w:proofErr w:type="gramStart"/>
      <w:r w:rsidRPr="002771B5">
        <w:rPr>
          <w:rFonts w:ascii="Segoe UI" w:eastAsia="Times New Roman" w:hAnsi="Segoe UI" w:cs="Segoe UI"/>
          <w:color w:val="1C1C1C"/>
          <w:sz w:val="26"/>
          <w:szCs w:val="26"/>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Итоговое сочинение по желанию могут писать и выпускники прошлых лет для представления его результатов при поступлении в вузы.</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b/>
          <w:bCs/>
          <w:color w:val="1C1C1C"/>
          <w:sz w:val="26"/>
          <w:szCs w:val="26"/>
          <w:lang w:eastAsia="ru-RU"/>
        </w:rPr>
        <w:t>Время написания – 3 часа 55 минут</w:t>
      </w:r>
      <w:r w:rsidRPr="002771B5">
        <w:rPr>
          <w:rFonts w:ascii="Segoe UI" w:eastAsia="Times New Roman" w:hAnsi="Segoe UI" w:cs="Segoe UI"/>
          <w:color w:val="1C1C1C"/>
          <w:sz w:val="26"/>
          <w:szCs w:val="26"/>
          <w:lang w:eastAsia="ru-RU"/>
        </w:rPr>
        <w:t>. </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Экзаменационный компле</w:t>
      </w:r>
      <w:proofErr w:type="gramStart"/>
      <w:r w:rsidRPr="002771B5">
        <w:rPr>
          <w:rFonts w:ascii="Segoe UI" w:eastAsia="Times New Roman" w:hAnsi="Segoe UI" w:cs="Segoe UI"/>
          <w:color w:val="1C1C1C"/>
          <w:sz w:val="26"/>
          <w:szCs w:val="26"/>
          <w:lang w:eastAsia="ru-RU"/>
        </w:rPr>
        <w:t>кт вкл</w:t>
      </w:r>
      <w:proofErr w:type="gramEnd"/>
      <w:r w:rsidRPr="002771B5">
        <w:rPr>
          <w:rFonts w:ascii="Segoe UI" w:eastAsia="Times New Roman" w:hAnsi="Segoe UI" w:cs="Segoe UI"/>
          <w:color w:val="1C1C1C"/>
          <w:sz w:val="26"/>
          <w:szCs w:val="26"/>
          <w:lang w:eastAsia="ru-RU"/>
        </w:rPr>
        <w:t>ючает 5 тем сочинений из закрытого перечня (по одной теме от каждого открытого тематического направления).</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Сами темы сочинений станут известны выпускникам за 15 минут до начала экзамена. Результатом итогового сочинения (изложения) будет «зачет» или «незачет», однако к сдаче единого государственного экзамена и государственного выпускного экзамена допустят только выпускников, получивших «зачет».</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Темы, как и в прошлом году, будут сформированы по часовым поясам.</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Сочинение оценивается по пяти критериям: соответствие теме; аргументация, привлечение литературного материала; композиция; качество речи; грамотность. </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Проверяют сочинения (изложения) Комиссии образовательных организаций или экспертные комиссии, созданные на муниципальном/региональном уровне.</w:t>
      </w:r>
      <w:bookmarkStart w:id="0" w:name="_GoBack"/>
      <w:bookmarkEnd w:id="0"/>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w:t>
      </w:r>
    </w:p>
    <w:p w:rsidR="002771B5" w:rsidRPr="002771B5" w:rsidRDefault="002771B5" w:rsidP="002771B5">
      <w:pPr>
        <w:spacing w:after="0" w:line="240" w:lineRule="auto"/>
        <w:rPr>
          <w:rFonts w:ascii="Segoe UI" w:eastAsia="Times New Roman" w:hAnsi="Segoe UI" w:cs="Segoe UI"/>
          <w:color w:val="1C1C1C"/>
          <w:sz w:val="26"/>
          <w:szCs w:val="26"/>
          <w:lang w:eastAsia="ru-RU"/>
        </w:rPr>
      </w:pPr>
      <w:proofErr w:type="spellStart"/>
      <w:r w:rsidRPr="002771B5">
        <w:rPr>
          <w:rFonts w:ascii="Segoe UI" w:eastAsia="Times New Roman" w:hAnsi="Segoe UI" w:cs="Segoe UI"/>
          <w:color w:val="1C1C1C"/>
          <w:sz w:val="26"/>
          <w:szCs w:val="26"/>
          <w:lang w:eastAsia="ru-RU"/>
        </w:rPr>
        <w:t>Минпросвещения</w:t>
      </w:r>
      <w:proofErr w:type="spellEnd"/>
      <w:r w:rsidRPr="002771B5">
        <w:rPr>
          <w:rFonts w:ascii="Segoe UI" w:eastAsia="Times New Roman" w:hAnsi="Segoe UI" w:cs="Segoe UI"/>
          <w:color w:val="1C1C1C"/>
          <w:sz w:val="26"/>
          <w:szCs w:val="26"/>
          <w:lang w:eastAsia="ru-RU"/>
        </w:rPr>
        <w:t xml:space="preserve"> России, </w:t>
      </w:r>
      <w:proofErr w:type="spellStart"/>
      <w:r w:rsidRPr="002771B5">
        <w:rPr>
          <w:rFonts w:ascii="Segoe UI" w:eastAsia="Times New Roman" w:hAnsi="Segoe UI" w:cs="Segoe UI"/>
          <w:color w:val="1C1C1C"/>
          <w:sz w:val="26"/>
          <w:szCs w:val="26"/>
          <w:lang w:eastAsia="ru-RU"/>
        </w:rPr>
        <w:t>Рособрнадзор</w:t>
      </w:r>
      <w:proofErr w:type="spellEnd"/>
      <w:r w:rsidRPr="002771B5">
        <w:rPr>
          <w:rFonts w:ascii="Segoe UI" w:eastAsia="Times New Roman" w:hAnsi="Segoe UI" w:cs="Segoe UI"/>
          <w:color w:val="1C1C1C"/>
          <w:sz w:val="26"/>
          <w:szCs w:val="26"/>
          <w:lang w:eastAsia="ru-RU"/>
        </w:rPr>
        <w:t xml:space="preserve"> и Совет по вопросам проведения итогового сочинения принял решение об изменении с 2023/24 учебного года подхода к формированию комплектов тем итогового сочинения: они будут формироваться из закрытого банка тем итогового сочинения.</w:t>
      </w:r>
      <w:r w:rsidRPr="002771B5">
        <w:rPr>
          <w:rFonts w:ascii="Segoe UI" w:eastAsia="Times New Roman" w:hAnsi="Segoe UI" w:cs="Segoe UI"/>
          <w:color w:val="1C1C1C"/>
          <w:sz w:val="26"/>
          <w:szCs w:val="26"/>
          <w:lang w:eastAsia="ru-RU"/>
        </w:rPr>
        <w:br/>
        <w:t>В 2023/24 учебном году комплекты тем итогового сочинения будут собираться только из тех тем, которые использовались в прошлые годы (их более полутора тысяч). В дальнейшем закрытый банк тем итогового сочинения будет ежегодно пополняться новыми темами. </w:t>
      </w:r>
    </w:p>
    <w:p w:rsidR="002771B5" w:rsidRPr="002771B5" w:rsidRDefault="002771B5" w:rsidP="002771B5">
      <w:pPr>
        <w:spacing w:after="0" w:line="240" w:lineRule="auto"/>
        <w:ind w:left="600"/>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w:t>
      </w:r>
    </w:p>
    <w:p w:rsidR="002771B5" w:rsidRPr="002771B5" w:rsidRDefault="002771B5" w:rsidP="002771B5">
      <w:pPr>
        <w:spacing w:after="0" w:line="240" w:lineRule="auto"/>
        <w:jc w:val="center"/>
        <w:rPr>
          <w:rFonts w:ascii="Segoe UI" w:eastAsia="Times New Roman" w:hAnsi="Segoe UI" w:cs="Segoe UI"/>
          <w:color w:val="1C1C1C"/>
          <w:sz w:val="26"/>
          <w:szCs w:val="26"/>
          <w:lang w:eastAsia="ru-RU"/>
        </w:rPr>
      </w:pPr>
      <w:proofErr w:type="gramStart"/>
      <w:r w:rsidRPr="002771B5">
        <w:rPr>
          <w:rFonts w:ascii="Segoe UI" w:eastAsia="Times New Roman" w:hAnsi="Segoe UI" w:cs="Segoe UI"/>
          <w:b/>
          <w:bCs/>
          <w:color w:val="1C1C1C"/>
          <w:sz w:val="26"/>
          <w:szCs w:val="26"/>
          <w:lang w:eastAsia="ru-RU"/>
        </w:rPr>
        <w:lastRenderedPageBreak/>
        <w:t>Сроки и места регистрации для участия в написании итогового сочинения (для</w:t>
      </w:r>
      <w:proofErr w:type="gramEnd"/>
      <w:r w:rsidRPr="002771B5">
        <w:rPr>
          <w:rFonts w:ascii="Segoe UI" w:eastAsia="Times New Roman" w:hAnsi="Segoe UI" w:cs="Segoe UI"/>
          <w:b/>
          <w:bCs/>
          <w:color w:val="1C1C1C"/>
          <w:sz w:val="26"/>
          <w:szCs w:val="26"/>
          <w:lang w:eastAsia="ru-RU"/>
        </w:rPr>
        <w:t xml:space="preserve"> участников ЕГЭ)</w:t>
      </w:r>
    </w:p>
    <w:p w:rsidR="002771B5" w:rsidRPr="002771B5" w:rsidRDefault="002771B5" w:rsidP="002771B5">
      <w:pPr>
        <w:spacing w:after="0" w:line="240" w:lineRule="auto"/>
        <w:jc w:val="center"/>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xml:space="preserve">Итоговое сочинение (изложение) проводится для обучающихся XI (XII) классов, экстернов в первую среду декабря последнего года </w:t>
      </w:r>
      <w:proofErr w:type="gramStart"/>
      <w:r w:rsidRPr="002771B5">
        <w:rPr>
          <w:rFonts w:ascii="Segoe UI" w:eastAsia="Times New Roman" w:hAnsi="Segoe UI" w:cs="Segoe UI"/>
          <w:color w:val="1C1C1C"/>
          <w:sz w:val="26"/>
          <w:szCs w:val="26"/>
          <w:lang w:eastAsia="ru-RU"/>
        </w:rPr>
        <w:t>обучения по темам</w:t>
      </w:r>
      <w:proofErr w:type="gramEnd"/>
      <w:r w:rsidRPr="002771B5">
        <w:rPr>
          <w:rFonts w:ascii="Segoe UI" w:eastAsia="Times New Roman" w:hAnsi="Segoe UI" w:cs="Segoe UI"/>
          <w:color w:val="1C1C1C"/>
          <w:sz w:val="26"/>
          <w:szCs w:val="26"/>
          <w:lang w:eastAsia="ru-RU"/>
        </w:rPr>
        <w:t xml:space="preserve"> (текстам), сформированным по часовым поясам </w:t>
      </w:r>
      <w:proofErr w:type="spellStart"/>
      <w:r w:rsidRPr="002771B5">
        <w:rPr>
          <w:rFonts w:ascii="Segoe UI" w:eastAsia="Times New Roman" w:hAnsi="Segoe UI" w:cs="Segoe UI"/>
          <w:color w:val="1C1C1C"/>
          <w:sz w:val="26"/>
          <w:szCs w:val="26"/>
          <w:lang w:eastAsia="ru-RU"/>
        </w:rPr>
        <w:t>Рособрнадзором</w:t>
      </w:r>
      <w:proofErr w:type="spellEnd"/>
      <w:r w:rsidRPr="002771B5">
        <w:rPr>
          <w:rFonts w:ascii="Segoe UI" w:eastAsia="Times New Roman" w:hAnsi="Segoe UI" w:cs="Segoe UI"/>
          <w:color w:val="1C1C1C"/>
          <w:sz w:val="26"/>
          <w:szCs w:val="26"/>
          <w:lang w:eastAsia="ru-RU"/>
        </w:rPr>
        <w:t>.</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Дополнительные сроки итогового сочинения (изложения) в первую среду февраля и первую рабочую среду мая.</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xml:space="preserve">Для участия в итоговом сочинении (изложении) обучающиеся XI (XII) классов подают заявления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w:t>
      </w:r>
      <w:proofErr w:type="gramStart"/>
      <w:r w:rsidRPr="002771B5">
        <w:rPr>
          <w:rFonts w:ascii="Segoe UI" w:eastAsia="Times New Roman" w:hAnsi="Segoe UI" w:cs="Segoe UI"/>
          <w:color w:val="1C1C1C"/>
          <w:sz w:val="26"/>
          <w:szCs w:val="26"/>
          <w:lang w:eastAsia="ru-RU"/>
        </w:rPr>
        <w:t>позднее</w:t>
      </w:r>
      <w:proofErr w:type="gramEnd"/>
      <w:r w:rsidRPr="002771B5">
        <w:rPr>
          <w:rFonts w:ascii="Segoe UI" w:eastAsia="Times New Roman" w:hAnsi="Segoe UI" w:cs="Segoe UI"/>
          <w:color w:val="1C1C1C"/>
          <w:sz w:val="26"/>
          <w:szCs w:val="26"/>
          <w:lang w:eastAsia="ru-RU"/>
        </w:rPr>
        <w:t xml:space="preserve"> чем за две недели до начала проведения итогового сочинения (изложения).</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Обучающиеся XI (XII) классов, экстерны с ограниченными возможностями здоровья при подаче заявления на участие в итоговом сочинении (изложении) предъявляют копию рекомендаций ПМПК, а обучающиеся XI (XII) классов, экстерны - дети-инвалиды и инвалиды - оригинал или заверенную копию справки, подтверждающей инвалидность.</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xml:space="preserve">Участники ЕГЭ вправе писать итоговое сочинение по желанию. Указанные лица для участия в итоговом сочинении подают заявления не </w:t>
      </w:r>
      <w:proofErr w:type="gramStart"/>
      <w:r w:rsidRPr="002771B5">
        <w:rPr>
          <w:rFonts w:ascii="Segoe UI" w:eastAsia="Times New Roman" w:hAnsi="Segoe UI" w:cs="Segoe UI"/>
          <w:color w:val="1C1C1C"/>
          <w:sz w:val="26"/>
          <w:szCs w:val="26"/>
          <w:lang w:eastAsia="ru-RU"/>
        </w:rPr>
        <w:t>позднее</w:t>
      </w:r>
      <w:proofErr w:type="gramEnd"/>
      <w:r w:rsidRPr="002771B5">
        <w:rPr>
          <w:rFonts w:ascii="Segoe UI" w:eastAsia="Times New Roman" w:hAnsi="Segoe UI" w:cs="Segoe UI"/>
          <w:color w:val="1C1C1C"/>
          <w:sz w:val="26"/>
          <w:szCs w:val="26"/>
          <w:lang w:eastAsia="ru-RU"/>
        </w:rPr>
        <w:t xml:space="preserve"> чем за две недели до даты проведения итогового сочинения в места регистрации для участия в написании итогового сочинения, определенные органом исполнительной власти субъекта Российской Федерации.</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7"/>
        <w:gridCol w:w="2379"/>
        <w:gridCol w:w="1513"/>
        <w:gridCol w:w="2846"/>
      </w:tblGrid>
      <w:tr w:rsidR="002771B5" w:rsidRPr="002771B5" w:rsidTr="002771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71B5" w:rsidRPr="002771B5" w:rsidRDefault="002771B5" w:rsidP="002771B5">
            <w:pPr>
              <w:spacing w:after="0" w:line="240" w:lineRule="auto"/>
              <w:jc w:val="center"/>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Категория участников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771B5" w:rsidRPr="002771B5" w:rsidRDefault="002771B5" w:rsidP="002771B5">
            <w:pPr>
              <w:spacing w:after="0" w:line="240" w:lineRule="auto"/>
              <w:jc w:val="center"/>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Основания</w:t>
            </w:r>
          </w:p>
        </w:tc>
        <w:tc>
          <w:tcPr>
            <w:tcW w:w="1695" w:type="dxa"/>
            <w:tcBorders>
              <w:top w:val="outset" w:sz="6" w:space="0" w:color="auto"/>
              <w:left w:val="outset" w:sz="6" w:space="0" w:color="auto"/>
              <w:bottom w:val="outset" w:sz="6" w:space="0" w:color="auto"/>
              <w:right w:val="outset" w:sz="6" w:space="0" w:color="auto"/>
            </w:tcBorders>
            <w:vAlign w:val="center"/>
            <w:hideMark/>
          </w:tcPr>
          <w:p w:rsidR="002771B5" w:rsidRPr="002771B5" w:rsidRDefault="002771B5" w:rsidP="002771B5">
            <w:pPr>
              <w:spacing w:after="0" w:line="240" w:lineRule="auto"/>
              <w:jc w:val="center"/>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Срок подачи заявления на сдачу итогового сочинения (изложения)</w:t>
            </w:r>
          </w:p>
        </w:tc>
        <w:tc>
          <w:tcPr>
            <w:tcW w:w="3120" w:type="dxa"/>
            <w:tcBorders>
              <w:top w:val="outset" w:sz="6" w:space="0" w:color="auto"/>
              <w:left w:val="outset" w:sz="6" w:space="0" w:color="auto"/>
              <w:bottom w:val="outset" w:sz="6" w:space="0" w:color="auto"/>
              <w:right w:val="outset" w:sz="6" w:space="0" w:color="auto"/>
            </w:tcBorders>
            <w:vAlign w:val="center"/>
            <w:hideMark/>
          </w:tcPr>
          <w:p w:rsidR="002771B5" w:rsidRPr="002771B5" w:rsidRDefault="002771B5" w:rsidP="002771B5">
            <w:pPr>
              <w:spacing w:after="0" w:line="240" w:lineRule="auto"/>
              <w:jc w:val="center"/>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Место регистрации на сдачу итогового сочинения (изложения)</w:t>
            </w:r>
          </w:p>
        </w:tc>
      </w:tr>
      <w:tr w:rsidR="002771B5" w:rsidRPr="002771B5" w:rsidTr="002771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71B5" w:rsidRPr="002771B5" w:rsidRDefault="002771B5" w:rsidP="002771B5">
            <w:pPr>
              <w:spacing w:after="0" w:line="240" w:lineRule="auto"/>
              <w:jc w:val="center"/>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xml:space="preserve">Обучающиеся XI классов муниципальных образовательных организаций </w:t>
            </w:r>
            <w:proofErr w:type="spellStart"/>
            <w:r w:rsidRPr="002771B5">
              <w:rPr>
                <w:rFonts w:ascii="Segoe UI" w:eastAsia="Times New Roman" w:hAnsi="Segoe UI" w:cs="Segoe UI"/>
                <w:color w:val="1C1C1C"/>
                <w:sz w:val="26"/>
                <w:szCs w:val="26"/>
                <w:lang w:eastAsia="ru-RU"/>
              </w:rPr>
              <w:t>Ирбитского</w:t>
            </w:r>
            <w:proofErr w:type="spellEnd"/>
            <w:r w:rsidRPr="002771B5">
              <w:rPr>
                <w:rFonts w:ascii="Segoe UI" w:eastAsia="Times New Roman" w:hAnsi="Segoe UI" w:cs="Segoe UI"/>
                <w:color w:val="1C1C1C"/>
                <w:sz w:val="26"/>
                <w:szCs w:val="26"/>
                <w:lang w:eastAsia="ru-RU"/>
              </w:rPr>
              <w:t xml:space="preserve"> МО</w:t>
            </w:r>
          </w:p>
        </w:tc>
        <w:tc>
          <w:tcPr>
            <w:tcW w:w="0" w:type="auto"/>
            <w:tcBorders>
              <w:top w:val="outset" w:sz="6" w:space="0" w:color="auto"/>
              <w:left w:val="outset" w:sz="6" w:space="0" w:color="auto"/>
              <w:bottom w:val="outset" w:sz="6" w:space="0" w:color="auto"/>
              <w:right w:val="outset" w:sz="6" w:space="0" w:color="auto"/>
            </w:tcBorders>
            <w:vAlign w:val="center"/>
            <w:hideMark/>
          </w:tcPr>
          <w:p w:rsidR="002771B5" w:rsidRPr="002771B5" w:rsidRDefault="002771B5" w:rsidP="002771B5">
            <w:pPr>
              <w:spacing w:after="0" w:line="240" w:lineRule="auto"/>
              <w:jc w:val="center"/>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xml:space="preserve">Приказ о зачислении в организацию, осуществляющую образовательную деятельность по имеющим государственную аккредитацию образовательным программам </w:t>
            </w:r>
            <w:r w:rsidRPr="002771B5">
              <w:rPr>
                <w:rFonts w:ascii="Segoe UI" w:eastAsia="Times New Roman" w:hAnsi="Segoe UI" w:cs="Segoe UI"/>
                <w:color w:val="1C1C1C"/>
                <w:sz w:val="26"/>
                <w:szCs w:val="26"/>
                <w:lang w:eastAsia="ru-RU"/>
              </w:rPr>
              <w:lastRenderedPageBreak/>
              <w:t>среднего общего образования</w:t>
            </w:r>
          </w:p>
        </w:tc>
        <w:tc>
          <w:tcPr>
            <w:tcW w:w="1695" w:type="dxa"/>
            <w:tcBorders>
              <w:top w:val="outset" w:sz="6" w:space="0" w:color="auto"/>
              <w:left w:val="outset" w:sz="6" w:space="0" w:color="auto"/>
              <w:bottom w:val="outset" w:sz="6" w:space="0" w:color="auto"/>
              <w:right w:val="outset" w:sz="6" w:space="0" w:color="auto"/>
            </w:tcBorders>
            <w:vAlign w:val="center"/>
            <w:hideMark/>
          </w:tcPr>
          <w:p w:rsidR="002771B5" w:rsidRPr="002771B5" w:rsidRDefault="002771B5" w:rsidP="002771B5">
            <w:pPr>
              <w:spacing w:after="0" w:line="240" w:lineRule="auto"/>
              <w:jc w:val="center"/>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lastRenderedPageBreak/>
              <w:t xml:space="preserve">Не </w:t>
            </w:r>
            <w:proofErr w:type="gramStart"/>
            <w:r w:rsidRPr="002771B5">
              <w:rPr>
                <w:rFonts w:ascii="Segoe UI" w:eastAsia="Times New Roman" w:hAnsi="Segoe UI" w:cs="Segoe UI"/>
                <w:color w:val="1C1C1C"/>
                <w:sz w:val="26"/>
                <w:szCs w:val="26"/>
                <w:lang w:eastAsia="ru-RU"/>
              </w:rPr>
              <w:t>позднее</w:t>
            </w:r>
            <w:proofErr w:type="gramEnd"/>
            <w:r w:rsidRPr="002771B5">
              <w:rPr>
                <w:rFonts w:ascii="Segoe UI" w:eastAsia="Times New Roman" w:hAnsi="Segoe UI" w:cs="Segoe UI"/>
                <w:color w:val="1C1C1C"/>
                <w:sz w:val="26"/>
                <w:szCs w:val="26"/>
                <w:lang w:eastAsia="ru-RU"/>
              </w:rPr>
              <w:t xml:space="preserve"> чем за 2 недели до даты проведения итогового сочинения (изложения)</w:t>
            </w:r>
          </w:p>
        </w:tc>
        <w:tc>
          <w:tcPr>
            <w:tcW w:w="3120" w:type="dxa"/>
            <w:tcBorders>
              <w:top w:val="outset" w:sz="6" w:space="0" w:color="auto"/>
              <w:left w:val="outset" w:sz="6" w:space="0" w:color="auto"/>
              <w:bottom w:val="outset" w:sz="6" w:space="0" w:color="auto"/>
              <w:right w:val="outset" w:sz="6" w:space="0" w:color="auto"/>
            </w:tcBorders>
            <w:vAlign w:val="center"/>
            <w:hideMark/>
          </w:tcPr>
          <w:p w:rsidR="002771B5" w:rsidRPr="002771B5" w:rsidRDefault="002771B5" w:rsidP="002771B5">
            <w:pPr>
              <w:spacing w:after="0" w:line="240" w:lineRule="auto"/>
              <w:jc w:val="center"/>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Общеобразовательные учреждения, в которых обучающиеся осваивали образовательные программы среднего общего образования:</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w:t>
            </w:r>
          </w:p>
          <w:p w:rsidR="002771B5" w:rsidRPr="002771B5" w:rsidRDefault="002771B5" w:rsidP="002771B5">
            <w:pPr>
              <w:spacing w:after="0" w:line="240" w:lineRule="auto"/>
              <w:jc w:val="center"/>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МОУ «</w:t>
            </w:r>
            <w:r>
              <w:rPr>
                <w:rFonts w:ascii="Segoe UI" w:eastAsia="Times New Roman" w:hAnsi="Segoe UI" w:cs="Segoe UI"/>
                <w:color w:val="1C1C1C"/>
                <w:sz w:val="26"/>
                <w:szCs w:val="26"/>
                <w:lang w:eastAsia="ru-RU"/>
              </w:rPr>
              <w:t xml:space="preserve">Речкаловская </w:t>
            </w:r>
            <w:r w:rsidRPr="002771B5">
              <w:rPr>
                <w:rFonts w:ascii="Segoe UI" w:eastAsia="Times New Roman" w:hAnsi="Segoe UI" w:cs="Segoe UI"/>
                <w:color w:val="1C1C1C"/>
                <w:sz w:val="26"/>
                <w:szCs w:val="26"/>
                <w:lang w:eastAsia="ru-RU"/>
              </w:rPr>
              <w:t>СОШ»,</w:t>
            </w:r>
          </w:p>
          <w:p w:rsidR="002771B5" w:rsidRPr="002771B5" w:rsidRDefault="002771B5" w:rsidP="002771B5">
            <w:pPr>
              <w:spacing w:after="0" w:line="240" w:lineRule="auto"/>
              <w:jc w:val="center"/>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w:t>
            </w:r>
          </w:p>
        </w:tc>
      </w:tr>
      <w:tr w:rsidR="002771B5" w:rsidRPr="002771B5" w:rsidTr="002771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71B5" w:rsidRPr="002771B5" w:rsidRDefault="002771B5" w:rsidP="002771B5">
            <w:pPr>
              <w:spacing w:after="0" w:line="240" w:lineRule="auto"/>
              <w:jc w:val="center"/>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lastRenderedPageBreak/>
              <w:t xml:space="preserve">Лица, освоившие образовательные программы среднего общего образования в предыдущие годы и </w:t>
            </w:r>
            <w:proofErr w:type="gramStart"/>
            <w:r w:rsidRPr="002771B5">
              <w:rPr>
                <w:rFonts w:ascii="Segoe UI" w:eastAsia="Times New Roman" w:hAnsi="Segoe UI" w:cs="Segoe UI"/>
                <w:color w:val="1C1C1C"/>
                <w:sz w:val="26"/>
                <w:szCs w:val="26"/>
                <w:lang w:eastAsia="ru-RU"/>
              </w:rPr>
              <w:t>имеющих</w:t>
            </w:r>
            <w:proofErr w:type="gramEnd"/>
            <w:r w:rsidRPr="002771B5">
              <w:rPr>
                <w:rFonts w:ascii="Segoe UI" w:eastAsia="Times New Roman" w:hAnsi="Segoe UI" w:cs="Segoe UI"/>
                <w:color w:val="1C1C1C"/>
                <w:sz w:val="26"/>
                <w:szCs w:val="26"/>
                <w:lang w:eastAsia="ru-RU"/>
              </w:rPr>
              <w:t xml:space="preserve"> документ об образовании, подтверждающий получение среднего общего образования (или образовательные программы среднего (полного) общего образования), обучающиеся по образовательным программам среднего профессионального образования на территории Свердловской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771B5" w:rsidRPr="002771B5" w:rsidRDefault="002771B5" w:rsidP="002771B5">
            <w:pPr>
              <w:spacing w:after="0" w:line="240" w:lineRule="auto"/>
              <w:jc w:val="center"/>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Оригинал документа об образовании:</w:t>
            </w:r>
          </w:p>
          <w:p w:rsidR="002771B5" w:rsidRPr="002771B5" w:rsidRDefault="002771B5" w:rsidP="002771B5">
            <w:pPr>
              <w:spacing w:after="0" w:line="240" w:lineRule="auto"/>
              <w:jc w:val="center"/>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1) аттестат о среднем общем образовании</w:t>
            </w:r>
          </w:p>
          <w:p w:rsidR="002771B5" w:rsidRPr="002771B5" w:rsidRDefault="002771B5" w:rsidP="002771B5">
            <w:pPr>
              <w:spacing w:after="0" w:line="240" w:lineRule="auto"/>
              <w:jc w:val="center"/>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2) диплом о среднем профессиональном образовании</w:t>
            </w:r>
          </w:p>
          <w:p w:rsidR="002771B5" w:rsidRPr="002771B5" w:rsidRDefault="002771B5" w:rsidP="002771B5">
            <w:pPr>
              <w:spacing w:after="0" w:line="240" w:lineRule="auto"/>
              <w:jc w:val="center"/>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Оригинал иностранного документа об образовании предъявляется с заверенным в установленном порядке переводом с иностранного языка</w:t>
            </w:r>
          </w:p>
        </w:tc>
        <w:tc>
          <w:tcPr>
            <w:tcW w:w="1695" w:type="dxa"/>
            <w:tcBorders>
              <w:top w:val="outset" w:sz="6" w:space="0" w:color="auto"/>
              <w:left w:val="outset" w:sz="6" w:space="0" w:color="auto"/>
              <w:bottom w:val="outset" w:sz="6" w:space="0" w:color="auto"/>
              <w:right w:val="outset" w:sz="6" w:space="0" w:color="auto"/>
            </w:tcBorders>
            <w:vAlign w:val="center"/>
            <w:hideMark/>
          </w:tcPr>
          <w:p w:rsidR="002771B5" w:rsidRPr="002771B5" w:rsidRDefault="002771B5" w:rsidP="002771B5">
            <w:pPr>
              <w:spacing w:after="0" w:line="240" w:lineRule="auto"/>
              <w:jc w:val="center"/>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xml:space="preserve">Не </w:t>
            </w:r>
            <w:proofErr w:type="gramStart"/>
            <w:r w:rsidRPr="002771B5">
              <w:rPr>
                <w:rFonts w:ascii="Segoe UI" w:eastAsia="Times New Roman" w:hAnsi="Segoe UI" w:cs="Segoe UI"/>
                <w:color w:val="1C1C1C"/>
                <w:sz w:val="26"/>
                <w:szCs w:val="26"/>
                <w:lang w:eastAsia="ru-RU"/>
              </w:rPr>
              <w:t>позднее</w:t>
            </w:r>
            <w:proofErr w:type="gramEnd"/>
            <w:r w:rsidRPr="002771B5">
              <w:rPr>
                <w:rFonts w:ascii="Segoe UI" w:eastAsia="Times New Roman" w:hAnsi="Segoe UI" w:cs="Segoe UI"/>
                <w:color w:val="1C1C1C"/>
                <w:sz w:val="26"/>
                <w:szCs w:val="26"/>
                <w:lang w:eastAsia="ru-RU"/>
              </w:rPr>
              <w:t xml:space="preserve"> чем за 2 недели до даты проведения итогового сочинения (изложения)</w:t>
            </w:r>
          </w:p>
        </w:tc>
        <w:tc>
          <w:tcPr>
            <w:tcW w:w="3120" w:type="dxa"/>
            <w:tcBorders>
              <w:top w:val="outset" w:sz="6" w:space="0" w:color="auto"/>
              <w:left w:val="outset" w:sz="6" w:space="0" w:color="auto"/>
              <w:bottom w:val="outset" w:sz="6" w:space="0" w:color="auto"/>
              <w:right w:val="outset" w:sz="6" w:space="0" w:color="auto"/>
            </w:tcBorders>
            <w:vAlign w:val="center"/>
            <w:hideMark/>
          </w:tcPr>
          <w:p w:rsidR="002771B5" w:rsidRPr="002771B5" w:rsidRDefault="002771B5" w:rsidP="002771B5">
            <w:pPr>
              <w:spacing w:after="0" w:line="240" w:lineRule="auto"/>
              <w:jc w:val="center"/>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Центр обработки информации и организации ЕГЭ,</w:t>
            </w:r>
          </w:p>
          <w:p w:rsidR="002771B5" w:rsidRPr="002771B5" w:rsidRDefault="002771B5" w:rsidP="002771B5">
            <w:pPr>
              <w:spacing w:after="0" w:line="240" w:lineRule="auto"/>
              <w:jc w:val="center"/>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г. Екатеринбург, ул. </w:t>
            </w:r>
            <w:proofErr w:type="gramStart"/>
            <w:r w:rsidRPr="002771B5">
              <w:rPr>
                <w:rFonts w:ascii="Segoe UI" w:eastAsia="Times New Roman" w:hAnsi="Segoe UI" w:cs="Segoe UI"/>
                <w:color w:val="1C1C1C"/>
                <w:sz w:val="26"/>
                <w:szCs w:val="26"/>
                <w:lang w:eastAsia="ru-RU"/>
              </w:rPr>
              <w:t>Академическая</w:t>
            </w:r>
            <w:proofErr w:type="gramEnd"/>
            <w:r w:rsidRPr="002771B5">
              <w:rPr>
                <w:rFonts w:ascii="Segoe UI" w:eastAsia="Times New Roman" w:hAnsi="Segoe UI" w:cs="Segoe UI"/>
                <w:color w:val="1C1C1C"/>
                <w:sz w:val="26"/>
                <w:szCs w:val="26"/>
                <w:lang w:eastAsia="ru-RU"/>
              </w:rPr>
              <w:t>, д. 16</w:t>
            </w:r>
          </w:p>
        </w:tc>
      </w:tr>
      <w:tr w:rsidR="002771B5" w:rsidRPr="002771B5" w:rsidTr="002771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771B5" w:rsidRPr="002771B5" w:rsidRDefault="002771B5" w:rsidP="002771B5">
            <w:pPr>
              <w:spacing w:after="0" w:line="240" w:lineRule="auto"/>
              <w:jc w:val="center"/>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Лица, обучающиеся по образовательным программам среднего профессионального образования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771B5" w:rsidRPr="002771B5" w:rsidRDefault="002771B5" w:rsidP="002771B5">
            <w:pPr>
              <w:spacing w:after="0" w:line="240" w:lineRule="auto"/>
              <w:jc w:val="center"/>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xml:space="preserve">Справка из образовательной организации, в которой лица проходят обучение, </w:t>
            </w:r>
            <w:proofErr w:type="gramStart"/>
            <w:r w:rsidRPr="002771B5">
              <w:rPr>
                <w:rFonts w:ascii="Segoe UI" w:eastAsia="Times New Roman" w:hAnsi="Segoe UI" w:cs="Segoe UI"/>
                <w:color w:val="1C1C1C"/>
                <w:sz w:val="26"/>
                <w:szCs w:val="26"/>
                <w:lang w:eastAsia="ru-RU"/>
              </w:rPr>
              <w:t>подтверждающую</w:t>
            </w:r>
            <w:proofErr w:type="gramEnd"/>
            <w:r w:rsidRPr="002771B5">
              <w:rPr>
                <w:rFonts w:ascii="Segoe UI" w:eastAsia="Times New Roman" w:hAnsi="Segoe UI" w:cs="Segoe UI"/>
                <w:color w:val="1C1C1C"/>
                <w:sz w:val="26"/>
                <w:szCs w:val="26"/>
                <w:lang w:eastAsia="ru-RU"/>
              </w:rPr>
              <w:t xml:space="preserve">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p>
        </w:tc>
        <w:tc>
          <w:tcPr>
            <w:tcW w:w="1695" w:type="dxa"/>
            <w:tcBorders>
              <w:top w:val="outset" w:sz="6" w:space="0" w:color="auto"/>
              <w:left w:val="outset" w:sz="6" w:space="0" w:color="auto"/>
              <w:bottom w:val="outset" w:sz="6" w:space="0" w:color="auto"/>
              <w:right w:val="outset" w:sz="6" w:space="0" w:color="auto"/>
            </w:tcBorders>
            <w:vAlign w:val="center"/>
            <w:hideMark/>
          </w:tcPr>
          <w:p w:rsidR="002771B5" w:rsidRPr="002771B5" w:rsidRDefault="002771B5" w:rsidP="002771B5">
            <w:pPr>
              <w:spacing w:after="0" w:line="240" w:lineRule="auto"/>
              <w:jc w:val="center"/>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xml:space="preserve">Не </w:t>
            </w:r>
            <w:proofErr w:type="gramStart"/>
            <w:r w:rsidRPr="002771B5">
              <w:rPr>
                <w:rFonts w:ascii="Segoe UI" w:eastAsia="Times New Roman" w:hAnsi="Segoe UI" w:cs="Segoe UI"/>
                <w:color w:val="1C1C1C"/>
                <w:sz w:val="26"/>
                <w:szCs w:val="26"/>
                <w:lang w:eastAsia="ru-RU"/>
              </w:rPr>
              <w:t>позднее</w:t>
            </w:r>
            <w:proofErr w:type="gramEnd"/>
            <w:r w:rsidRPr="002771B5">
              <w:rPr>
                <w:rFonts w:ascii="Segoe UI" w:eastAsia="Times New Roman" w:hAnsi="Segoe UI" w:cs="Segoe UI"/>
                <w:color w:val="1C1C1C"/>
                <w:sz w:val="26"/>
                <w:szCs w:val="26"/>
                <w:lang w:eastAsia="ru-RU"/>
              </w:rPr>
              <w:t xml:space="preserve"> чем за 2 недели до даты проведения итогового сочинения (изложения)</w:t>
            </w:r>
          </w:p>
        </w:tc>
        <w:tc>
          <w:tcPr>
            <w:tcW w:w="3120" w:type="dxa"/>
            <w:tcBorders>
              <w:top w:val="outset" w:sz="6" w:space="0" w:color="auto"/>
              <w:left w:val="outset" w:sz="6" w:space="0" w:color="auto"/>
              <w:bottom w:val="outset" w:sz="6" w:space="0" w:color="auto"/>
              <w:right w:val="outset" w:sz="6" w:space="0" w:color="auto"/>
            </w:tcBorders>
            <w:vAlign w:val="center"/>
            <w:hideMark/>
          </w:tcPr>
          <w:p w:rsidR="002771B5" w:rsidRPr="002771B5" w:rsidRDefault="002771B5" w:rsidP="002771B5">
            <w:pPr>
              <w:spacing w:after="0" w:line="240" w:lineRule="auto"/>
              <w:jc w:val="center"/>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Центр обработки информации и организации ЕГЭ,</w:t>
            </w:r>
          </w:p>
          <w:p w:rsidR="002771B5" w:rsidRPr="002771B5" w:rsidRDefault="002771B5" w:rsidP="002771B5">
            <w:pPr>
              <w:spacing w:after="0" w:line="240" w:lineRule="auto"/>
              <w:jc w:val="center"/>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г. Екатеринбург, ул. </w:t>
            </w:r>
            <w:proofErr w:type="gramStart"/>
            <w:r w:rsidRPr="002771B5">
              <w:rPr>
                <w:rFonts w:ascii="Segoe UI" w:eastAsia="Times New Roman" w:hAnsi="Segoe UI" w:cs="Segoe UI"/>
                <w:color w:val="1C1C1C"/>
                <w:sz w:val="26"/>
                <w:szCs w:val="26"/>
                <w:lang w:eastAsia="ru-RU"/>
              </w:rPr>
              <w:t>Академическая</w:t>
            </w:r>
            <w:proofErr w:type="gramEnd"/>
            <w:r w:rsidRPr="002771B5">
              <w:rPr>
                <w:rFonts w:ascii="Segoe UI" w:eastAsia="Times New Roman" w:hAnsi="Segoe UI" w:cs="Segoe UI"/>
                <w:color w:val="1C1C1C"/>
                <w:sz w:val="26"/>
                <w:szCs w:val="26"/>
                <w:lang w:eastAsia="ru-RU"/>
              </w:rPr>
              <w:t>, д. 16</w:t>
            </w:r>
          </w:p>
        </w:tc>
      </w:tr>
    </w:tbl>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lastRenderedPageBreak/>
        <w:t> </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Календарь сдачи итогового сочинения (изложения) в 2023-2024 учебном году:</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Основной срок - 6 декабря 2023 года</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Дополнительные сроки - 7 февраля 2024 года и 10 апреля 2024 года</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Участники ЕГЭ с ограниченными возможностями здоровья при подаче заявления на участие в итоговом сочинении предъявляют копию рекомендаций ПМПК, а участники ЕГЭ - дети-инвалиды и инвалиды - оригинал или заверенную копию справки, подтверждающей инвалидность.</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w:t>
      </w:r>
    </w:p>
    <w:p w:rsidR="002771B5" w:rsidRPr="002771B5" w:rsidRDefault="002771B5" w:rsidP="002771B5">
      <w:pPr>
        <w:spacing w:after="0" w:line="240" w:lineRule="auto"/>
        <w:jc w:val="center"/>
        <w:rPr>
          <w:rFonts w:ascii="Segoe UI" w:eastAsia="Times New Roman" w:hAnsi="Segoe UI" w:cs="Segoe UI"/>
          <w:color w:val="1C1C1C"/>
          <w:sz w:val="26"/>
          <w:szCs w:val="26"/>
          <w:lang w:eastAsia="ru-RU"/>
        </w:rPr>
      </w:pPr>
      <w:r w:rsidRPr="002771B5">
        <w:rPr>
          <w:rFonts w:ascii="Segoe UI" w:eastAsia="Times New Roman" w:hAnsi="Segoe UI" w:cs="Segoe UI"/>
          <w:b/>
          <w:bCs/>
          <w:color w:val="1C1C1C"/>
          <w:sz w:val="26"/>
          <w:szCs w:val="26"/>
          <w:lang w:eastAsia="ru-RU"/>
        </w:rPr>
        <w:t>О сроках проведения итогового сочинения (изложения)</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Итоговое сочинение (изложение) проводится для обучающихся XI (XII) классов, экстернов </w:t>
      </w:r>
      <w:r w:rsidRPr="002771B5">
        <w:rPr>
          <w:rFonts w:ascii="Segoe UI" w:eastAsia="Times New Roman" w:hAnsi="Segoe UI" w:cs="Segoe UI"/>
          <w:b/>
          <w:bCs/>
          <w:color w:val="1C1C1C"/>
          <w:sz w:val="26"/>
          <w:szCs w:val="26"/>
          <w:lang w:eastAsia="ru-RU"/>
        </w:rPr>
        <w:t>в первую среду декабря</w:t>
      </w:r>
      <w:r w:rsidRPr="002771B5">
        <w:rPr>
          <w:rFonts w:ascii="Segoe UI" w:eastAsia="Times New Roman" w:hAnsi="Segoe UI" w:cs="Segoe UI"/>
          <w:color w:val="1C1C1C"/>
          <w:sz w:val="26"/>
          <w:szCs w:val="26"/>
          <w:lang w:eastAsia="ru-RU"/>
        </w:rPr>
        <w:t> последнего года обучения.</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Дополнительные сроки итогового сочинения (изложения) – </w:t>
      </w:r>
      <w:r w:rsidRPr="002771B5">
        <w:rPr>
          <w:rFonts w:ascii="Segoe UI" w:eastAsia="Times New Roman" w:hAnsi="Segoe UI" w:cs="Segoe UI"/>
          <w:b/>
          <w:bCs/>
          <w:color w:val="1C1C1C"/>
          <w:sz w:val="26"/>
          <w:szCs w:val="26"/>
          <w:lang w:eastAsia="ru-RU"/>
        </w:rPr>
        <w:t>первая среда февраля, первая рабочая среда мая.</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Вправе участвовать в дополнительные сроки:</w:t>
      </w:r>
    </w:p>
    <w:p w:rsidR="002771B5" w:rsidRPr="002771B5" w:rsidRDefault="002771B5" w:rsidP="002771B5">
      <w:pPr>
        <w:numPr>
          <w:ilvl w:val="0"/>
          <w:numId w:val="2"/>
        </w:numPr>
        <w:spacing w:after="0" w:line="240" w:lineRule="auto"/>
        <w:ind w:left="300"/>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обучающиеся, получившие «незачет»;</w:t>
      </w:r>
    </w:p>
    <w:p w:rsidR="002771B5" w:rsidRPr="002771B5" w:rsidRDefault="002771B5" w:rsidP="002771B5">
      <w:pPr>
        <w:numPr>
          <w:ilvl w:val="0"/>
          <w:numId w:val="2"/>
        </w:numPr>
        <w:spacing w:after="0" w:line="240" w:lineRule="auto"/>
        <w:ind w:left="300"/>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обучающиеся, удаленные с итогового сочинения (изложения) за нарушение требований (в случае, если решение о включении процедуры удаления было принято на региональном уровне);</w:t>
      </w:r>
    </w:p>
    <w:p w:rsidR="002771B5" w:rsidRPr="002771B5" w:rsidRDefault="002771B5" w:rsidP="002771B5">
      <w:pPr>
        <w:numPr>
          <w:ilvl w:val="0"/>
          <w:numId w:val="2"/>
        </w:numPr>
        <w:spacing w:after="0" w:line="240" w:lineRule="auto"/>
        <w:ind w:left="300"/>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обучающиеся и другие категории участников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2771B5" w:rsidRPr="002771B5" w:rsidRDefault="002771B5" w:rsidP="002771B5">
      <w:pPr>
        <w:numPr>
          <w:ilvl w:val="0"/>
          <w:numId w:val="2"/>
        </w:numPr>
        <w:spacing w:after="0" w:line="240" w:lineRule="auto"/>
        <w:ind w:left="300"/>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обучающиеся и другие категории участников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расписанием проведения итогового сочинения (изложения).</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br/>
      </w:r>
      <w:r w:rsidRPr="002771B5">
        <w:rPr>
          <w:rFonts w:ascii="Segoe UI" w:eastAsia="Times New Roman" w:hAnsi="Segoe UI" w:cs="Segoe UI"/>
          <w:b/>
          <w:bCs/>
          <w:color w:val="1C1C1C"/>
          <w:sz w:val="26"/>
          <w:szCs w:val="26"/>
          <w:lang w:eastAsia="ru-RU"/>
        </w:rPr>
        <w:t>УЧАСТНИКИ ИТОГОВОГО СОЧИНЕНИЯ (ИЗЛОЖЕНИЯ)</w:t>
      </w:r>
      <w:r w:rsidRPr="002771B5">
        <w:rPr>
          <w:rFonts w:ascii="Segoe UI" w:eastAsia="Times New Roman" w:hAnsi="Segoe UI" w:cs="Segoe UI"/>
          <w:color w:val="1C1C1C"/>
          <w:sz w:val="26"/>
          <w:szCs w:val="26"/>
          <w:lang w:eastAsia="ru-RU"/>
        </w:rPr>
        <w:br/>
      </w:r>
      <w:r w:rsidRPr="002771B5">
        <w:rPr>
          <w:rFonts w:ascii="Segoe UI" w:eastAsia="Times New Roman" w:hAnsi="Segoe UI" w:cs="Segoe UI"/>
          <w:color w:val="1C1C1C"/>
          <w:sz w:val="26"/>
          <w:szCs w:val="26"/>
          <w:lang w:eastAsia="ru-RU"/>
        </w:rPr>
        <w:br/>
      </w:r>
      <w:r w:rsidRPr="002771B5">
        <w:rPr>
          <w:rFonts w:ascii="Segoe UI" w:eastAsia="Times New Roman" w:hAnsi="Segoe UI" w:cs="Segoe UI"/>
          <w:b/>
          <w:bCs/>
          <w:color w:val="1C1C1C"/>
          <w:sz w:val="26"/>
          <w:szCs w:val="26"/>
          <w:lang w:eastAsia="ru-RU"/>
        </w:rPr>
        <w:t>ИТОГОВОЕ СОЧИНЕНИЕ (ИЗЛОЖЕНИЕ) КАК УСЛОВИЕ ДОПУСКА К ГИА</w:t>
      </w:r>
      <w:r w:rsidRPr="002771B5">
        <w:rPr>
          <w:rFonts w:ascii="Segoe UI" w:eastAsia="Times New Roman" w:hAnsi="Segoe UI" w:cs="Segoe UI"/>
          <w:color w:val="1C1C1C"/>
          <w:sz w:val="26"/>
          <w:szCs w:val="26"/>
          <w:lang w:eastAsia="ru-RU"/>
        </w:rPr>
        <w:t xml:space="preserve"> проводится для обучающихся XI (XII) классов, в том числе </w:t>
      </w:r>
      <w:proofErr w:type="gramStart"/>
      <w:r w:rsidRPr="002771B5">
        <w:rPr>
          <w:rFonts w:ascii="Segoe UI" w:eastAsia="Times New Roman" w:hAnsi="Segoe UI" w:cs="Segoe UI"/>
          <w:color w:val="1C1C1C"/>
          <w:sz w:val="26"/>
          <w:szCs w:val="26"/>
          <w:lang w:eastAsia="ru-RU"/>
        </w:rPr>
        <w:t>для</w:t>
      </w:r>
      <w:proofErr w:type="gramEnd"/>
      <w:r w:rsidRPr="002771B5">
        <w:rPr>
          <w:rFonts w:ascii="Segoe UI" w:eastAsia="Times New Roman" w:hAnsi="Segoe UI" w:cs="Segoe UI"/>
          <w:color w:val="1C1C1C"/>
          <w:sz w:val="26"/>
          <w:szCs w:val="26"/>
          <w:lang w:eastAsia="ru-RU"/>
        </w:rPr>
        <w:t>:</w:t>
      </w:r>
    </w:p>
    <w:p w:rsidR="002771B5" w:rsidRPr="002771B5" w:rsidRDefault="002771B5" w:rsidP="002771B5">
      <w:pPr>
        <w:numPr>
          <w:ilvl w:val="0"/>
          <w:numId w:val="3"/>
        </w:numPr>
        <w:spacing w:after="0" w:line="240" w:lineRule="auto"/>
        <w:ind w:left="300"/>
        <w:rPr>
          <w:rFonts w:ascii="Segoe UI" w:eastAsia="Times New Roman" w:hAnsi="Segoe UI" w:cs="Segoe UI"/>
          <w:color w:val="1C1C1C"/>
          <w:sz w:val="26"/>
          <w:szCs w:val="26"/>
          <w:lang w:eastAsia="ru-RU"/>
        </w:rPr>
      </w:pPr>
      <w:proofErr w:type="gramStart"/>
      <w:r w:rsidRPr="002771B5">
        <w:rPr>
          <w:rFonts w:ascii="Segoe UI" w:eastAsia="Times New Roman" w:hAnsi="Segoe UI" w:cs="Segoe UI"/>
          <w:color w:val="1C1C1C"/>
          <w:sz w:val="26"/>
          <w:szCs w:val="26"/>
          <w:lang w:eastAsia="ru-RU"/>
        </w:rPr>
        <w:t xml:space="preserve">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w:t>
      </w:r>
      <w:r w:rsidRPr="002771B5">
        <w:rPr>
          <w:rFonts w:ascii="Segoe UI" w:eastAsia="Times New Roman" w:hAnsi="Segoe UI" w:cs="Segoe UI"/>
          <w:color w:val="1C1C1C"/>
          <w:sz w:val="26"/>
          <w:szCs w:val="26"/>
          <w:lang w:eastAsia="ru-RU"/>
        </w:rPr>
        <w:lastRenderedPageBreak/>
        <w:t>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2771B5" w:rsidRPr="002771B5" w:rsidRDefault="002771B5" w:rsidP="002771B5">
      <w:pPr>
        <w:numPr>
          <w:ilvl w:val="0"/>
          <w:numId w:val="3"/>
        </w:numPr>
        <w:spacing w:after="0" w:line="240" w:lineRule="auto"/>
        <w:ind w:left="300"/>
        <w:rPr>
          <w:rFonts w:ascii="Segoe UI" w:eastAsia="Times New Roman" w:hAnsi="Segoe UI" w:cs="Segoe UI"/>
          <w:color w:val="1C1C1C"/>
          <w:sz w:val="26"/>
          <w:szCs w:val="26"/>
          <w:lang w:eastAsia="ru-RU"/>
        </w:rPr>
      </w:pPr>
      <w:proofErr w:type="gramStart"/>
      <w:r w:rsidRPr="002771B5">
        <w:rPr>
          <w:rFonts w:ascii="Segoe UI" w:eastAsia="Times New Roman" w:hAnsi="Segoe UI" w:cs="Segoe UI"/>
          <w:color w:val="1C1C1C"/>
          <w:sz w:val="26"/>
          <w:szCs w:val="26"/>
          <w:lang w:eastAsia="ru-RU"/>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2771B5">
        <w:rPr>
          <w:rFonts w:ascii="Segoe UI" w:eastAsia="Times New Roman" w:hAnsi="Segoe UI" w:cs="Segoe UI"/>
          <w:color w:val="1C1C1C"/>
          <w:sz w:val="26"/>
          <w:szCs w:val="26"/>
          <w:lang w:eastAsia="ru-RU"/>
        </w:rPr>
        <w:t xml:space="preserve"> программе среднего общего образования с последующим получением аттестата о среднем общем образовании);</w:t>
      </w:r>
    </w:p>
    <w:p w:rsidR="002771B5" w:rsidRPr="002771B5" w:rsidRDefault="002771B5" w:rsidP="002771B5">
      <w:pPr>
        <w:numPr>
          <w:ilvl w:val="0"/>
          <w:numId w:val="3"/>
        </w:numPr>
        <w:spacing w:after="0" w:line="240" w:lineRule="auto"/>
        <w:ind w:left="300"/>
        <w:rPr>
          <w:rFonts w:ascii="Segoe UI" w:eastAsia="Times New Roman" w:hAnsi="Segoe UI" w:cs="Segoe UI"/>
          <w:color w:val="1C1C1C"/>
          <w:sz w:val="26"/>
          <w:szCs w:val="26"/>
          <w:lang w:eastAsia="ru-RU"/>
        </w:rPr>
      </w:pPr>
      <w:proofErr w:type="gramStart"/>
      <w:r w:rsidRPr="002771B5">
        <w:rPr>
          <w:rFonts w:ascii="Segoe UI" w:eastAsia="Times New Roman" w:hAnsi="Segoe UI" w:cs="Segoe UI"/>
          <w:color w:val="1C1C1C"/>
          <w:sz w:val="26"/>
          <w:szCs w:val="26"/>
          <w:lang w:eastAsia="ru-RU"/>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2771B5" w:rsidRPr="002771B5" w:rsidRDefault="002771B5" w:rsidP="002771B5">
      <w:pPr>
        <w:numPr>
          <w:ilvl w:val="0"/>
          <w:numId w:val="3"/>
        </w:numPr>
        <w:spacing w:after="0" w:line="240" w:lineRule="auto"/>
        <w:ind w:left="300"/>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обучающихся с ограниченными возможностями здоровья, детей-инвалидов и инвалидов по образовательным программам среднего общего образования.</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b/>
          <w:bCs/>
          <w:color w:val="1C1C1C"/>
          <w:sz w:val="26"/>
          <w:szCs w:val="26"/>
          <w:lang w:eastAsia="ru-RU"/>
        </w:rPr>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2771B5">
        <w:rPr>
          <w:rFonts w:ascii="Segoe UI" w:eastAsia="Times New Roman" w:hAnsi="Segoe UI" w:cs="Segoe UI"/>
          <w:b/>
          <w:bCs/>
          <w:color w:val="1C1C1C"/>
          <w:sz w:val="26"/>
          <w:szCs w:val="26"/>
          <w:lang w:eastAsia="ru-RU"/>
        </w:rPr>
        <w:t>ДЛЯ</w:t>
      </w:r>
      <w:proofErr w:type="gramEnd"/>
      <w:r w:rsidRPr="002771B5">
        <w:rPr>
          <w:rFonts w:ascii="Segoe UI" w:eastAsia="Times New Roman" w:hAnsi="Segoe UI" w:cs="Segoe UI"/>
          <w:b/>
          <w:bCs/>
          <w:color w:val="1C1C1C"/>
          <w:sz w:val="26"/>
          <w:szCs w:val="26"/>
          <w:lang w:eastAsia="ru-RU"/>
        </w:rPr>
        <w:t>:</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w:t>
      </w:r>
    </w:p>
    <w:p w:rsidR="002771B5" w:rsidRPr="002771B5" w:rsidRDefault="002771B5" w:rsidP="002771B5">
      <w:pPr>
        <w:numPr>
          <w:ilvl w:val="0"/>
          <w:numId w:val="4"/>
        </w:numPr>
        <w:spacing w:after="0" w:line="240" w:lineRule="auto"/>
        <w:ind w:left="300"/>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2771B5" w:rsidRPr="002771B5" w:rsidRDefault="002771B5" w:rsidP="002771B5">
      <w:pPr>
        <w:numPr>
          <w:ilvl w:val="0"/>
          <w:numId w:val="4"/>
        </w:numPr>
        <w:spacing w:after="0" w:line="240" w:lineRule="auto"/>
        <w:ind w:left="300"/>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граждан, имеющих среднее общее образование, полученное в иностранных образовательных организациях (далее вместе - выпускники прошлых лет);</w:t>
      </w:r>
    </w:p>
    <w:p w:rsidR="002771B5" w:rsidRPr="002771B5" w:rsidRDefault="002771B5" w:rsidP="002771B5">
      <w:pPr>
        <w:numPr>
          <w:ilvl w:val="0"/>
          <w:numId w:val="4"/>
        </w:numPr>
        <w:spacing w:after="0" w:line="240" w:lineRule="auto"/>
        <w:ind w:left="300"/>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лиц, обучающихся по образовательным программам среднего профессионального образования;</w:t>
      </w:r>
    </w:p>
    <w:p w:rsidR="002771B5" w:rsidRPr="002771B5" w:rsidRDefault="002771B5" w:rsidP="002771B5">
      <w:pPr>
        <w:numPr>
          <w:ilvl w:val="0"/>
          <w:numId w:val="4"/>
        </w:numPr>
        <w:spacing w:after="0" w:line="240" w:lineRule="auto"/>
        <w:ind w:left="300"/>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лиц, получающих среднее общее образование в иностранных образовательных организациях;</w:t>
      </w:r>
    </w:p>
    <w:p w:rsidR="002771B5" w:rsidRPr="002771B5" w:rsidRDefault="002771B5" w:rsidP="002771B5">
      <w:pPr>
        <w:numPr>
          <w:ilvl w:val="0"/>
          <w:numId w:val="4"/>
        </w:numPr>
        <w:spacing w:after="0" w:line="240" w:lineRule="auto"/>
        <w:ind w:left="300"/>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b/>
          <w:bCs/>
          <w:color w:val="1C1C1C"/>
          <w:sz w:val="26"/>
          <w:szCs w:val="26"/>
          <w:lang w:eastAsia="ru-RU"/>
        </w:rPr>
        <w:t>ИЗЛОЖЕНИЕ ВПРАВЕ ПИСАТЬ СЛЕДУЮЩИЕ КАТЕГОРИИ ЛИЦ:</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w:t>
      </w:r>
    </w:p>
    <w:p w:rsidR="002771B5" w:rsidRPr="002771B5" w:rsidRDefault="002771B5" w:rsidP="002771B5">
      <w:pPr>
        <w:numPr>
          <w:ilvl w:val="0"/>
          <w:numId w:val="5"/>
        </w:numPr>
        <w:spacing w:after="0" w:line="240" w:lineRule="auto"/>
        <w:ind w:left="300"/>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обучающиеся с ограниченными возможностями здоровья, дети-инвалиды и инвалиды;</w:t>
      </w:r>
    </w:p>
    <w:p w:rsidR="002771B5" w:rsidRPr="002771B5" w:rsidRDefault="002771B5" w:rsidP="002771B5">
      <w:pPr>
        <w:numPr>
          <w:ilvl w:val="0"/>
          <w:numId w:val="5"/>
        </w:numPr>
        <w:spacing w:after="0" w:line="240" w:lineRule="auto"/>
        <w:ind w:left="300"/>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lastRenderedPageBreak/>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2771B5" w:rsidRPr="002771B5" w:rsidRDefault="002771B5" w:rsidP="002771B5">
      <w:pPr>
        <w:numPr>
          <w:ilvl w:val="0"/>
          <w:numId w:val="5"/>
        </w:numPr>
        <w:spacing w:after="0" w:line="240" w:lineRule="auto"/>
        <w:ind w:left="300"/>
        <w:rPr>
          <w:rFonts w:ascii="Segoe UI" w:eastAsia="Times New Roman" w:hAnsi="Segoe UI" w:cs="Segoe UI"/>
          <w:color w:val="1C1C1C"/>
          <w:sz w:val="26"/>
          <w:szCs w:val="26"/>
          <w:lang w:eastAsia="ru-RU"/>
        </w:rPr>
      </w:pPr>
      <w:proofErr w:type="gramStart"/>
      <w:r w:rsidRPr="002771B5">
        <w:rPr>
          <w:rFonts w:ascii="Segoe UI" w:eastAsia="Times New Roman" w:hAnsi="Segoe UI" w:cs="Segoe UI"/>
          <w:color w:val="1C1C1C"/>
          <w:sz w:val="26"/>
          <w:szCs w:val="26"/>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2771B5" w:rsidRPr="002771B5" w:rsidRDefault="002771B5" w:rsidP="002771B5">
      <w:pPr>
        <w:spacing w:after="0" w:line="240" w:lineRule="auto"/>
        <w:rPr>
          <w:rFonts w:ascii="Segoe UI" w:eastAsia="Times New Roman" w:hAnsi="Segoe UI" w:cs="Segoe UI"/>
          <w:color w:val="1C1C1C"/>
          <w:sz w:val="26"/>
          <w:szCs w:val="26"/>
          <w:lang w:eastAsia="ru-RU"/>
        </w:rPr>
      </w:pPr>
      <w:proofErr w:type="gramStart"/>
      <w:r w:rsidRPr="002771B5">
        <w:rPr>
          <w:rFonts w:ascii="Segoe UI" w:eastAsia="Times New Roman" w:hAnsi="Segoe UI" w:cs="Segoe UI"/>
          <w:color w:val="1C1C1C"/>
          <w:sz w:val="26"/>
          <w:szCs w:val="26"/>
          <w:lang w:eastAsia="ru-RU"/>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2771B5">
        <w:rPr>
          <w:rFonts w:ascii="Segoe UI" w:eastAsia="Times New Roman" w:hAnsi="Segoe UI" w:cs="Segoe UI"/>
          <w:color w:val="1C1C1C"/>
          <w:sz w:val="26"/>
          <w:szCs w:val="26"/>
          <w:lang w:eastAsia="ru-RU"/>
        </w:rPr>
        <w:t>Минобрнауки</w:t>
      </w:r>
      <w:proofErr w:type="spellEnd"/>
      <w:r w:rsidRPr="002771B5">
        <w:rPr>
          <w:rFonts w:ascii="Segoe UI" w:eastAsia="Times New Roman" w:hAnsi="Segoe UI" w:cs="Segoe UI"/>
          <w:color w:val="1C1C1C"/>
          <w:sz w:val="26"/>
          <w:szCs w:val="26"/>
          <w:lang w:eastAsia="ru-RU"/>
        </w:rPr>
        <w:t xml:space="preserve"> России от 26.12.2013 № 1400 (зарегистрирован Минюстом</w:t>
      </w:r>
      <w:proofErr w:type="gramEnd"/>
      <w:r w:rsidRPr="002771B5">
        <w:rPr>
          <w:rFonts w:ascii="Segoe UI" w:eastAsia="Times New Roman" w:hAnsi="Segoe UI" w:cs="Segoe UI"/>
          <w:color w:val="1C1C1C"/>
          <w:sz w:val="26"/>
          <w:szCs w:val="26"/>
          <w:lang w:eastAsia="ru-RU"/>
        </w:rPr>
        <w:t xml:space="preserve"> </w:t>
      </w:r>
      <w:proofErr w:type="gramStart"/>
      <w:r w:rsidRPr="002771B5">
        <w:rPr>
          <w:rFonts w:ascii="Segoe UI" w:eastAsia="Times New Roman" w:hAnsi="Segoe UI" w:cs="Segoe UI"/>
          <w:color w:val="1C1C1C"/>
          <w:sz w:val="26"/>
          <w:szCs w:val="26"/>
          <w:lang w:eastAsia="ru-RU"/>
        </w:rPr>
        <w:t>России 03.02.2014, регистрационный № 31205).</w:t>
      </w:r>
      <w:proofErr w:type="gramEnd"/>
      <w:r w:rsidRPr="002771B5">
        <w:rPr>
          <w:rFonts w:ascii="Segoe UI" w:eastAsia="Times New Roman" w:hAnsi="Segoe UI" w:cs="Segoe UI"/>
          <w:color w:val="1C1C1C"/>
          <w:sz w:val="26"/>
          <w:szCs w:val="26"/>
          <w:lang w:eastAsia="ru-RU"/>
        </w:rPr>
        <w:br/>
      </w:r>
      <w:r w:rsidRPr="002771B5">
        <w:rPr>
          <w:rFonts w:ascii="Segoe UI" w:eastAsia="Times New Roman" w:hAnsi="Segoe UI" w:cs="Segoe UI"/>
          <w:color w:val="1C1C1C"/>
          <w:sz w:val="26"/>
          <w:szCs w:val="26"/>
          <w:lang w:eastAsia="ru-RU"/>
        </w:rPr>
        <w:br/>
      </w:r>
      <w:r w:rsidRPr="002771B5">
        <w:rPr>
          <w:rFonts w:ascii="Segoe UI" w:eastAsia="Times New Roman" w:hAnsi="Segoe UI" w:cs="Segoe UI"/>
          <w:b/>
          <w:bCs/>
          <w:color w:val="1C1C1C"/>
          <w:sz w:val="26"/>
          <w:szCs w:val="26"/>
          <w:lang w:eastAsia="ru-RU"/>
        </w:rPr>
        <w:t>ПОРЯДОК ПОДАЧИ ЗАЯВЛЕНИЯ НА УЧАСТИЕ В ИТОГОВОМ СОЧИНЕНИИ (ИЗЛОЖЕНИИ) </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xml:space="preserve">Для участия в итоговом сочинении (изложении) участники подают </w:t>
      </w:r>
      <w:proofErr w:type="gramStart"/>
      <w:r w:rsidRPr="002771B5">
        <w:rPr>
          <w:rFonts w:ascii="Segoe UI" w:eastAsia="Times New Roman" w:hAnsi="Segoe UI" w:cs="Segoe UI"/>
          <w:color w:val="1C1C1C"/>
          <w:sz w:val="26"/>
          <w:szCs w:val="26"/>
          <w:lang w:eastAsia="ru-RU"/>
        </w:rPr>
        <w:t>заявление</w:t>
      </w:r>
      <w:proofErr w:type="gramEnd"/>
      <w:r w:rsidRPr="002771B5">
        <w:rPr>
          <w:rFonts w:ascii="Segoe UI" w:eastAsia="Times New Roman" w:hAnsi="Segoe UI" w:cs="Segoe UI"/>
          <w:color w:val="1C1C1C"/>
          <w:sz w:val="26"/>
          <w:szCs w:val="26"/>
          <w:lang w:eastAsia="ru-RU"/>
        </w:rPr>
        <w:t xml:space="preserve"> и согласие на обработку персональных данных не позднее чем за две недели до начала проведения итогового сочинения (изложения).</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w:t>
      </w:r>
      <w:proofErr w:type="spellStart"/>
      <w:r w:rsidRPr="002771B5">
        <w:rPr>
          <w:rFonts w:ascii="Segoe UI" w:eastAsia="Times New Roman" w:hAnsi="Segoe UI" w:cs="Segoe UI"/>
          <w:color w:val="1C1C1C"/>
          <w:sz w:val="26"/>
          <w:szCs w:val="26"/>
          <w:lang w:eastAsia="ru-RU"/>
        </w:rPr>
        <w:t>психолого</w:t>
      </w:r>
      <w:proofErr w:type="spellEnd"/>
      <w:r w:rsidRPr="002771B5">
        <w:rPr>
          <w:rFonts w:ascii="Segoe UI" w:eastAsia="Times New Roman" w:hAnsi="Segoe UI" w:cs="Segoe UI"/>
          <w:color w:val="1C1C1C"/>
          <w:sz w:val="26"/>
          <w:szCs w:val="26"/>
          <w:lang w:eastAsia="ru-RU"/>
        </w:rPr>
        <w:t xml:space="preserve"> - 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2771B5">
        <w:rPr>
          <w:rFonts w:ascii="Segoe UI" w:eastAsia="Times New Roman" w:hAnsi="Segoe UI" w:cs="Segoe UI"/>
          <w:color w:val="1C1C1C"/>
          <w:sz w:val="26"/>
          <w:szCs w:val="26"/>
          <w:lang w:eastAsia="ru-RU"/>
        </w:rPr>
        <w:t>медико-социальной</w:t>
      </w:r>
      <w:proofErr w:type="gramEnd"/>
      <w:r w:rsidRPr="002771B5">
        <w:rPr>
          <w:rFonts w:ascii="Segoe UI" w:eastAsia="Times New Roman" w:hAnsi="Segoe UI" w:cs="Segoe UI"/>
          <w:color w:val="1C1C1C"/>
          <w:sz w:val="26"/>
          <w:szCs w:val="26"/>
          <w:lang w:eastAsia="ru-RU"/>
        </w:rPr>
        <w:t xml:space="preserve"> экспертизы.</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Регистрация лиц для участия по их желанию в итоговом сочинении проводится в местах, определяемых регионом.</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xml:space="preserve">Регистрация лиц </w:t>
      </w:r>
      <w:proofErr w:type="gramStart"/>
      <w:r w:rsidRPr="002771B5">
        <w:rPr>
          <w:rFonts w:ascii="Segoe UI" w:eastAsia="Times New Roman" w:hAnsi="Segoe UI" w:cs="Segoe UI"/>
          <w:color w:val="1C1C1C"/>
          <w:sz w:val="26"/>
          <w:szCs w:val="26"/>
          <w:lang w:eastAsia="ru-RU"/>
        </w:rPr>
        <w:t>со справкой об обучении для участия по их желанию в итоговом сочинении</w:t>
      </w:r>
      <w:proofErr w:type="gramEnd"/>
      <w:r w:rsidRPr="002771B5">
        <w:rPr>
          <w:rFonts w:ascii="Segoe UI" w:eastAsia="Times New Roman" w:hAnsi="Segoe UI" w:cs="Segoe UI"/>
          <w:color w:val="1C1C1C"/>
          <w:sz w:val="26"/>
          <w:szCs w:val="26"/>
          <w:lang w:eastAsia="ru-RU"/>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2771B5">
        <w:rPr>
          <w:rFonts w:ascii="Segoe UI" w:eastAsia="Times New Roman" w:hAnsi="Segoe UI" w:cs="Segoe UI"/>
          <w:color w:val="1C1C1C"/>
          <w:sz w:val="26"/>
          <w:szCs w:val="26"/>
          <w:lang w:eastAsia="ru-RU"/>
        </w:rPr>
        <w:t>обучении по образцу</w:t>
      </w:r>
      <w:proofErr w:type="gramEnd"/>
      <w:r w:rsidRPr="002771B5">
        <w:rPr>
          <w:rFonts w:ascii="Segoe UI" w:eastAsia="Times New Roman" w:hAnsi="Segoe UI" w:cs="Segoe UI"/>
          <w:color w:val="1C1C1C"/>
          <w:sz w:val="26"/>
          <w:szCs w:val="26"/>
          <w:lang w:eastAsia="ru-RU"/>
        </w:rPr>
        <w:t>, самостоятельно устанавливаемому организацией, осуществляющей образовательную деятельность.</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xml:space="preserve">Лица, участвующие в сочинении по желанию, самостоятельно выбирают дату участия в итоговом сочинении из числа </w:t>
      </w:r>
      <w:proofErr w:type="gramStart"/>
      <w:r w:rsidRPr="002771B5">
        <w:rPr>
          <w:rFonts w:ascii="Segoe UI" w:eastAsia="Times New Roman" w:hAnsi="Segoe UI" w:cs="Segoe UI"/>
          <w:color w:val="1C1C1C"/>
          <w:sz w:val="26"/>
          <w:szCs w:val="26"/>
          <w:lang w:eastAsia="ru-RU"/>
        </w:rPr>
        <w:t>установленных</w:t>
      </w:r>
      <w:proofErr w:type="gramEnd"/>
      <w:r w:rsidRPr="002771B5">
        <w:rPr>
          <w:rFonts w:ascii="Segoe UI" w:eastAsia="Times New Roman" w:hAnsi="Segoe UI" w:cs="Segoe UI"/>
          <w:color w:val="1C1C1C"/>
          <w:sz w:val="26"/>
          <w:szCs w:val="26"/>
          <w:lang w:eastAsia="ru-RU"/>
        </w:rPr>
        <w:t xml:space="preserve"> расписанием проведения итогового сочинения (изложения). Выбранную дату участия в итоговом сочинении такие лица указывают в заявлении.</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lastRenderedPageBreak/>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2771B5">
        <w:rPr>
          <w:rFonts w:ascii="Segoe UI" w:eastAsia="Times New Roman" w:hAnsi="Segoe UI" w:cs="Segoe UI"/>
          <w:color w:val="1C1C1C"/>
          <w:sz w:val="26"/>
          <w:szCs w:val="26"/>
          <w:lang w:eastAsia="ru-RU"/>
        </w:rPr>
        <w:br/>
      </w:r>
      <w:r w:rsidRPr="002771B5">
        <w:rPr>
          <w:rFonts w:ascii="Segoe UI" w:eastAsia="Times New Roman" w:hAnsi="Segoe UI" w:cs="Segoe UI"/>
          <w:color w:val="1C1C1C"/>
          <w:sz w:val="26"/>
          <w:szCs w:val="26"/>
          <w:lang w:eastAsia="ru-RU"/>
        </w:rPr>
        <w:br/>
      </w:r>
      <w:r w:rsidRPr="002771B5">
        <w:rPr>
          <w:rFonts w:ascii="Segoe UI" w:eastAsia="Times New Roman" w:hAnsi="Segoe UI" w:cs="Segoe UI"/>
          <w:b/>
          <w:bCs/>
          <w:color w:val="1C1C1C"/>
          <w:sz w:val="26"/>
          <w:szCs w:val="26"/>
          <w:lang w:eastAsia="ru-RU"/>
        </w:rPr>
        <w:t>СРОКИ И ПРОДОЛЖИТЕЛЬНОСТЬ НАПИСАНИЯ ИТОГОВОГО СОЧИНЕНИЯ (ИЗЛОЖЕНИЯ) </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w:t>
      </w:r>
    </w:p>
    <w:p w:rsidR="002771B5" w:rsidRPr="002771B5" w:rsidRDefault="002771B5" w:rsidP="002771B5">
      <w:pPr>
        <w:spacing w:after="0" w:line="240" w:lineRule="auto"/>
        <w:rPr>
          <w:rFonts w:ascii="Segoe UI" w:eastAsia="Times New Roman" w:hAnsi="Segoe UI" w:cs="Segoe UI"/>
          <w:color w:val="1C1C1C"/>
          <w:sz w:val="26"/>
          <w:szCs w:val="26"/>
          <w:lang w:eastAsia="ru-RU"/>
        </w:rPr>
      </w:pPr>
      <w:proofErr w:type="gramStart"/>
      <w:r w:rsidRPr="002771B5">
        <w:rPr>
          <w:rFonts w:ascii="Segoe UI" w:eastAsia="Times New Roman" w:hAnsi="Segoe UI" w:cs="Segoe UI"/>
          <w:color w:val="1C1C1C"/>
          <w:sz w:val="26"/>
          <w:szCs w:val="26"/>
          <w:lang w:eastAsia="ru-RU"/>
        </w:rPr>
        <w:t>Итоговое сочинение (изложение) проводится в первую среду декабря (основной срок проведения итогового сочинения (изложения), а также в дополнительные сроки - первая среда февраля и первая рабочая среда мая.</w:t>
      </w:r>
      <w:proofErr w:type="gramEnd"/>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Продолжительность выполнения итогового сочинения (изложения) составляет 3 часа 55 минут (235 минут).</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регионом.</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r w:rsidRPr="002771B5">
        <w:rPr>
          <w:rFonts w:ascii="Segoe UI" w:eastAsia="Times New Roman" w:hAnsi="Segoe UI" w:cs="Segoe UI"/>
          <w:color w:val="1C1C1C"/>
          <w:sz w:val="26"/>
          <w:szCs w:val="26"/>
          <w:lang w:eastAsia="ru-RU"/>
        </w:rPr>
        <w:br/>
      </w:r>
      <w:r w:rsidRPr="002771B5">
        <w:rPr>
          <w:rFonts w:ascii="Segoe UI" w:eastAsia="Times New Roman" w:hAnsi="Segoe UI" w:cs="Segoe UI"/>
          <w:color w:val="1C1C1C"/>
          <w:sz w:val="26"/>
          <w:szCs w:val="26"/>
          <w:lang w:eastAsia="ru-RU"/>
        </w:rPr>
        <w:br/>
      </w:r>
      <w:r w:rsidRPr="002771B5">
        <w:rPr>
          <w:rFonts w:ascii="Segoe UI" w:eastAsia="Times New Roman" w:hAnsi="Segoe UI" w:cs="Segoe UI"/>
          <w:b/>
          <w:bCs/>
          <w:color w:val="1C1C1C"/>
          <w:sz w:val="26"/>
          <w:szCs w:val="26"/>
          <w:lang w:eastAsia="ru-RU"/>
        </w:rPr>
        <w:t>ПРОВЕДЕНИЕ ИТОГОВОГО СОЧИНЕНИЯ (ИЗЛОЖЕНИЯ)</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регионом.</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Итоговое сочинение (изложение) начинается в 10.00 по местному времени.</w:t>
      </w:r>
      <w:r w:rsidRPr="002771B5">
        <w:rPr>
          <w:rFonts w:ascii="Segoe UI" w:eastAsia="Times New Roman" w:hAnsi="Segoe UI" w:cs="Segoe UI"/>
          <w:color w:val="1C1C1C"/>
          <w:sz w:val="26"/>
          <w:szCs w:val="26"/>
          <w:lang w:eastAsia="ru-RU"/>
        </w:rPr>
        <w:br/>
      </w:r>
      <w:r w:rsidRPr="002771B5">
        <w:rPr>
          <w:rFonts w:ascii="Segoe UI" w:eastAsia="Times New Roman" w:hAnsi="Segoe UI" w:cs="Segoe UI"/>
          <w:color w:val="1C1C1C"/>
          <w:sz w:val="26"/>
          <w:szCs w:val="26"/>
          <w:lang w:eastAsia="ru-RU"/>
        </w:rPr>
        <w:br/>
      </w:r>
      <w:r w:rsidRPr="002771B5">
        <w:rPr>
          <w:rFonts w:ascii="Segoe UI" w:eastAsia="Times New Roman" w:hAnsi="Segoe UI" w:cs="Segoe UI"/>
          <w:b/>
          <w:bCs/>
          <w:color w:val="1C1C1C"/>
          <w:sz w:val="26"/>
          <w:szCs w:val="26"/>
          <w:lang w:eastAsia="ru-RU"/>
        </w:rPr>
        <w:t>ОЗНАКОМЛЕНИЕ С РЕЗУЛЬТАТАМИ ИТОГОВОГО СОЧИНЕНИЯ (ИЗЛОЖЕНИЯ) И СРОК ДЕЙСТВИЯ ИТОГОВОГО СОЧИНЕНИЯ </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региона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w:t>
      </w:r>
      <w:r w:rsidRPr="002771B5">
        <w:rPr>
          <w:rFonts w:ascii="Segoe UI" w:eastAsia="Times New Roman" w:hAnsi="Segoe UI" w:cs="Segoe UI"/>
          <w:color w:val="1C1C1C"/>
          <w:sz w:val="26"/>
          <w:szCs w:val="26"/>
          <w:lang w:eastAsia="ru-RU"/>
        </w:rPr>
        <w:lastRenderedPageBreak/>
        <w:t>требованиями законодательства Российской Федерации в области защиты персональных данных.</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Итоговое сочинение (изложение) как допуск к ГИА – бессрочно.</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xml:space="preserve">Итоговое сочинение в случае представления его при приеме на </w:t>
      </w:r>
      <w:proofErr w:type="gramStart"/>
      <w:r w:rsidRPr="002771B5">
        <w:rPr>
          <w:rFonts w:ascii="Segoe UI" w:eastAsia="Times New Roman" w:hAnsi="Segoe UI" w:cs="Segoe UI"/>
          <w:color w:val="1C1C1C"/>
          <w:sz w:val="26"/>
          <w:szCs w:val="26"/>
          <w:lang w:eastAsia="ru-RU"/>
        </w:rPr>
        <w:t>обучение по программам</w:t>
      </w:r>
      <w:proofErr w:type="gramEnd"/>
      <w:r w:rsidRPr="002771B5">
        <w:rPr>
          <w:rFonts w:ascii="Segoe UI" w:eastAsia="Times New Roman" w:hAnsi="Segoe UI" w:cs="Segoe UI"/>
          <w:color w:val="1C1C1C"/>
          <w:sz w:val="26"/>
          <w:szCs w:val="26"/>
          <w:lang w:eastAsia="ru-RU"/>
        </w:rPr>
        <w:t xml:space="preserve"> </w:t>
      </w:r>
      <w:proofErr w:type="spellStart"/>
      <w:r w:rsidRPr="002771B5">
        <w:rPr>
          <w:rFonts w:ascii="Segoe UI" w:eastAsia="Times New Roman" w:hAnsi="Segoe UI" w:cs="Segoe UI"/>
          <w:color w:val="1C1C1C"/>
          <w:sz w:val="26"/>
          <w:szCs w:val="26"/>
          <w:lang w:eastAsia="ru-RU"/>
        </w:rPr>
        <w:t>бакалавриата</w:t>
      </w:r>
      <w:proofErr w:type="spellEnd"/>
      <w:r w:rsidRPr="002771B5">
        <w:rPr>
          <w:rFonts w:ascii="Segoe UI" w:eastAsia="Times New Roman" w:hAnsi="Segoe UI" w:cs="Segoe UI"/>
          <w:color w:val="1C1C1C"/>
          <w:sz w:val="26"/>
          <w:szCs w:val="26"/>
          <w:lang w:eastAsia="ru-RU"/>
        </w:rPr>
        <w:t xml:space="preserve"> и программам </w:t>
      </w:r>
      <w:proofErr w:type="spellStart"/>
      <w:r w:rsidRPr="002771B5">
        <w:rPr>
          <w:rFonts w:ascii="Segoe UI" w:eastAsia="Times New Roman" w:hAnsi="Segoe UI" w:cs="Segoe UI"/>
          <w:color w:val="1C1C1C"/>
          <w:sz w:val="26"/>
          <w:szCs w:val="26"/>
          <w:lang w:eastAsia="ru-RU"/>
        </w:rPr>
        <w:t>специалитета</w:t>
      </w:r>
      <w:proofErr w:type="spellEnd"/>
      <w:r w:rsidRPr="002771B5">
        <w:rPr>
          <w:rFonts w:ascii="Segoe UI" w:eastAsia="Times New Roman" w:hAnsi="Segoe UI" w:cs="Segoe UI"/>
          <w:color w:val="1C1C1C"/>
          <w:sz w:val="26"/>
          <w:szCs w:val="26"/>
          <w:lang w:eastAsia="ru-RU"/>
        </w:rPr>
        <w:t xml:space="preserve">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r w:rsidRPr="002771B5">
        <w:rPr>
          <w:rFonts w:ascii="Segoe UI" w:eastAsia="Times New Roman" w:hAnsi="Segoe UI" w:cs="Segoe UI"/>
          <w:color w:val="1C1C1C"/>
          <w:sz w:val="26"/>
          <w:szCs w:val="26"/>
          <w:lang w:eastAsia="ru-RU"/>
        </w:rPr>
        <w:br/>
      </w:r>
      <w:r w:rsidRPr="002771B5">
        <w:rPr>
          <w:rFonts w:ascii="Segoe UI" w:eastAsia="Times New Roman" w:hAnsi="Segoe UI" w:cs="Segoe UI"/>
          <w:color w:val="1C1C1C"/>
          <w:sz w:val="26"/>
          <w:szCs w:val="26"/>
          <w:lang w:eastAsia="ru-RU"/>
        </w:rPr>
        <w:br/>
      </w:r>
      <w:r w:rsidRPr="002771B5">
        <w:rPr>
          <w:rFonts w:ascii="Segoe UI" w:eastAsia="Times New Roman" w:hAnsi="Segoe UI" w:cs="Segoe UI"/>
          <w:b/>
          <w:bCs/>
          <w:color w:val="1C1C1C"/>
          <w:sz w:val="26"/>
          <w:szCs w:val="26"/>
          <w:lang w:eastAsia="ru-RU"/>
        </w:rPr>
        <w:t>ПОРЯДОК ПРОВЕРКИ ИТОГОВОГО СОЧИНЕНИЯ (ИЗЛОЖЕНИЯ)</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xml:space="preserve">Итоговые сочинения (изложения) оцениваются по системе «зачет» или «незачет» по критериям оценивания, разработанным </w:t>
      </w:r>
      <w:proofErr w:type="spellStart"/>
      <w:r w:rsidRPr="002771B5">
        <w:rPr>
          <w:rFonts w:ascii="Segoe UI" w:eastAsia="Times New Roman" w:hAnsi="Segoe UI" w:cs="Segoe UI"/>
          <w:color w:val="1C1C1C"/>
          <w:sz w:val="26"/>
          <w:szCs w:val="26"/>
          <w:lang w:eastAsia="ru-RU"/>
        </w:rPr>
        <w:t>Рособрнадзором</w:t>
      </w:r>
      <w:proofErr w:type="spellEnd"/>
      <w:r w:rsidRPr="002771B5">
        <w:rPr>
          <w:rFonts w:ascii="Segoe UI" w:eastAsia="Times New Roman" w:hAnsi="Segoe UI" w:cs="Segoe UI"/>
          <w:color w:val="1C1C1C"/>
          <w:sz w:val="26"/>
          <w:szCs w:val="26"/>
          <w:lang w:eastAsia="ru-RU"/>
        </w:rPr>
        <w:t>.</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К проверке по критериям оценивания допускаются итоговые сочинения (изложения), соответствующие установленным ниже требованиям.</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b/>
          <w:bCs/>
          <w:color w:val="1C1C1C"/>
          <w:sz w:val="26"/>
          <w:szCs w:val="26"/>
          <w:lang w:eastAsia="ru-RU"/>
        </w:rPr>
        <w:t>ТРЕБОВАНИЯ К СОЧИНЕНИЮ:</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b/>
          <w:bCs/>
          <w:color w:val="1C1C1C"/>
          <w:sz w:val="26"/>
          <w:szCs w:val="26"/>
          <w:lang w:eastAsia="ru-RU"/>
        </w:rPr>
        <w:t>ТРЕБОВАНИЕ № 1. «ОБЪЕМ ИТОГОВОГО СОЧИНЕНИЯ (ИЗЛОЖЕНИЯ)»</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Рекомендуемое количество слов – от 350.</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r w:rsidRPr="002771B5">
        <w:rPr>
          <w:rFonts w:ascii="Segoe UI" w:eastAsia="Times New Roman" w:hAnsi="Segoe UI" w:cs="Segoe UI"/>
          <w:color w:val="1C1C1C"/>
          <w:sz w:val="26"/>
          <w:szCs w:val="26"/>
          <w:lang w:eastAsia="ru-RU"/>
        </w:rPr>
        <w:br/>
      </w:r>
      <w:r w:rsidRPr="002771B5">
        <w:rPr>
          <w:rFonts w:ascii="Segoe UI" w:eastAsia="Times New Roman" w:hAnsi="Segoe UI" w:cs="Segoe UI"/>
          <w:color w:val="1C1C1C"/>
          <w:sz w:val="26"/>
          <w:szCs w:val="26"/>
          <w:lang w:eastAsia="ru-RU"/>
        </w:rPr>
        <w:br/>
      </w:r>
      <w:r w:rsidRPr="002771B5">
        <w:rPr>
          <w:rFonts w:ascii="Segoe UI" w:eastAsia="Times New Roman" w:hAnsi="Segoe UI" w:cs="Segoe UI"/>
          <w:b/>
          <w:bCs/>
          <w:color w:val="1C1C1C"/>
          <w:sz w:val="26"/>
          <w:szCs w:val="26"/>
          <w:lang w:eastAsia="ru-RU"/>
        </w:rPr>
        <w:t>ТРЕБОВАНИЕ № 2. «САМОСТОЯТЕЛЬНОСТЬ НАПИСАНИЯ ИТОГОВОГО СОЧИНЕНИЯ (ИЗЛОЖЕНИЯ)»</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lastRenderedPageBreak/>
        <w:t> </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b/>
          <w:bCs/>
          <w:color w:val="1C1C1C"/>
          <w:sz w:val="26"/>
          <w:szCs w:val="26"/>
          <w:lang w:eastAsia="ru-RU"/>
        </w:rPr>
        <w:t>ТРЕБОВАНИЯ К ИЗЛОЖЕНИЮ:</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b/>
          <w:bCs/>
          <w:color w:val="1C1C1C"/>
          <w:sz w:val="26"/>
          <w:szCs w:val="26"/>
          <w:lang w:eastAsia="ru-RU"/>
        </w:rPr>
        <w:t>ТРЕБОВАНИЕ № 1. «ОБЪЕМ ИТОГОВОГО ИЗЛОЖЕНИЯ»</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Рекомендуемое количество слов – 250-300.</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b/>
          <w:bCs/>
          <w:color w:val="1C1C1C"/>
          <w:sz w:val="26"/>
          <w:szCs w:val="26"/>
          <w:lang w:eastAsia="ru-RU"/>
        </w:rPr>
        <w:t>ТРЕБОВАНИЕ № 2. «САМОСТОЯТЕЛЬНОСТЬ НАПИСАНИЯ ИТОГОВОГО ИЗЛОЖЕНИЯ»</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Итоговое сочинение (изложение), соответствующее установленным требованиям, оценивается по критериям.</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r w:rsidRPr="002771B5">
        <w:rPr>
          <w:rFonts w:ascii="Segoe UI" w:eastAsia="Times New Roman" w:hAnsi="Segoe UI" w:cs="Segoe UI"/>
          <w:color w:val="1C1C1C"/>
          <w:sz w:val="26"/>
          <w:szCs w:val="26"/>
          <w:lang w:eastAsia="ru-RU"/>
        </w:rPr>
        <w:br/>
        <w:t> </w:t>
      </w:r>
    </w:p>
    <w:tbl>
      <w:tblPr>
        <w:tblW w:w="89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0"/>
        <w:gridCol w:w="4395"/>
      </w:tblGrid>
      <w:tr w:rsidR="002771B5" w:rsidRPr="002771B5" w:rsidTr="002771B5">
        <w:trPr>
          <w:tblCellSpacing w:w="0" w:type="dxa"/>
        </w:trPr>
        <w:tc>
          <w:tcPr>
            <w:tcW w:w="4530" w:type="dxa"/>
            <w:tcBorders>
              <w:top w:val="outset" w:sz="6" w:space="0" w:color="auto"/>
              <w:left w:val="outset" w:sz="6" w:space="0" w:color="auto"/>
              <w:bottom w:val="outset" w:sz="6" w:space="0" w:color="auto"/>
              <w:right w:val="outset" w:sz="6" w:space="0" w:color="auto"/>
            </w:tcBorders>
            <w:vAlign w:val="center"/>
            <w:hideMark/>
          </w:tcPr>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b/>
                <w:bCs/>
                <w:color w:val="1C1C1C"/>
                <w:sz w:val="26"/>
                <w:szCs w:val="26"/>
                <w:lang w:eastAsia="ru-RU"/>
              </w:rPr>
              <w:t>Сочинение</w:t>
            </w:r>
          </w:p>
        </w:tc>
        <w:tc>
          <w:tcPr>
            <w:tcW w:w="4395" w:type="dxa"/>
            <w:tcBorders>
              <w:top w:val="outset" w:sz="6" w:space="0" w:color="auto"/>
              <w:left w:val="outset" w:sz="6" w:space="0" w:color="auto"/>
              <w:bottom w:val="outset" w:sz="6" w:space="0" w:color="auto"/>
              <w:right w:val="outset" w:sz="6" w:space="0" w:color="auto"/>
            </w:tcBorders>
            <w:vAlign w:val="center"/>
            <w:hideMark/>
          </w:tcPr>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b/>
                <w:bCs/>
                <w:color w:val="1C1C1C"/>
                <w:sz w:val="26"/>
                <w:szCs w:val="26"/>
                <w:lang w:eastAsia="ru-RU"/>
              </w:rPr>
              <w:t>Изложение</w:t>
            </w:r>
          </w:p>
        </w:tc>
      </w:tr>
      <w:tr w:rsidR="002771B5" w:rsidRPr="002771B5" w:rsidTr="002771B5">
        <w:trPr>
          <w:tblCellSpacing w:w="0" w:type="dxa"/>
        </w:trPr>
        <w:tc>
          <w:tcPr>
            <w:tcW w:w="4530" w:type="dxa"/>
            <w:tcBorders>
              <w:top w:val="outset" w:sz="6" w:space="0" w:color="auto"/>
              <w:left w:val="outset" w:sz="6" w:space="0" w:color="auto"/>
              <w:bottom w:val="outset" w:sz="6" w:space="0" w:color="auto"/>
              <w:right w:val="outset" w:sz="6" w:space="0" w:color="auto"/>
            </w:tcBorders>
            <w:vAlign w:val="center"/>
            <w:hideMark/>
          </w:tcPr>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1. Соответствие теме</w:t>
            </w:r>
          </w:p>
        </w:tc>
        <w:tc>
          <w:tcPr>
            <w:tcW w:w="4395" w:type="dxa"/>
            <w:tcBorders>
              <w:top w:val="outset" w:sz="6" w:space="0" w:color="auto"/>
              <w:left w:val="outset" w:sz="6" w:space="0" w:color="auto"/>
              <w:bottom w:val="outset" w:sz="6" w:space="0" w:color="auto"/>
              <w:right w:val="outset" w:sz="6" w:space="0" w:color="auto"/>
            </w:tcBorders>
            <w:vAlign w:val="center"/>
            <w:hideMark/>
          </w:tcPr>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1. Содержание изложения</w:t>
            </w:r>
          </w:p>
        </w:tc>
      </w:tr>
      <w:tr w:rsidR="002771B5" w:rsidRPr="002771B5" w:rsidTr="002771B5">
        <w:trPr>
          <w:tblCellSpacing w:w="0" w:type="dxa"/>
        </w:trPr>
        <w:tc>
          <w:tcPr>
            <w:tcW w:w="4530" w:type="dxa"/>
            <w:tcBorders>
              <w:top w:val="outset" w:sz="6" w:space="0" w:color="auto"/>
              <w:left w:val="outset" w:sz="6" w:space="0" w:color="auto"/>
              <w:bottom w:val="outset" w:sz="6" w:space="0" w:color="auto"/>
              <w:right w:val="outset" w:sz="6" w:space="0" w:color="auto"/>
            </w:tcBorders>
            <w:vAlign w:val="center"/>
            <w:hideMark/>
          </w:tcPr>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2. Аргументация. Привлечение литературного материала</w:t>
            </w:r>
          </w:p>
        </w:tc>
        <w:tc>
          <w:tcPr>
            <w:tcW w:w="4395" w:type="dxa"/>
            <w:tcBorders>
              <w:top w:val="outset" w:sz="6" w:space="0" w:color="auto"/>
              <w:left w:val="outset" w:sz="6" w:space="0" w:color="auto"/>
              <w:bottom w:val="outset" w:sz="6" w:space="0" w:color="auto"/>
              <w:right w:val="outset" w:sz="6" w:space="0" w:color="auto"/>
            </w:tcBorders>
            <w:vAlign w:val="center"/>
            <w:hideMark/>
          </w:tcPr>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2. Логичность изложения</w:t>
            </w:r>
          </w:p>
        </w:tc>
      </w:tr>
      <w:tr w:rsidR="002771B5" w:rsidRPr="002771B5" w:rsidTr="002771B5">
        <w:trPr>
          <w:tblCellSpacing w:w="0" w:type="dxa"/>
        </w:trPr>
        <w:tc>
          <w:tcPr>
            <w:tcW w:w="4530" w:type="dxa"/>
            <w:tcBorders>
              <w:top w:val="outset" w:sz="6" w:space="0" w:color="auto"/>
              <w:left w:val="outset" w:sz="6" w:space="0" w:color="auto"/>
              <w:bottom w:val="outset" w:sz="6" w:space="0" w:color="auto"/>
              <w:right w:val="outset" w:sz="6" w:space="0" w:color="auto"/>
            </w:tcBorders>
            <w:vAlign w:val="center"/>
            <w:hideMark/>
          </w:tcPr>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3. Композиция и логика рассуждения</w:t>
            </w:r>
          </w:p>
        </w:tc>
        <w:tc>
          <w:tcPr>
            <w:tcW w:w="4395" w:type="dxa"/>
            <w:tcBorders>
              <w:top w:val="outset" w:sz="6" w:space="0" w:color="auto"/>
              <w:left w:val="outset" w:sz="6" w:space="0" w:color="auto"/>
              <w:bottom w:val="outset" w:sz="6" w:space="0" w:color="auto"/>
              <w:right w:val="outset" w:sz="6" w:space="0" w:color="auto"/>
            </w:tcBorders>
            <w:vAlign w:val="center"/>
            <w:hideMark/>
          </w:tcPr>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3. Использование элементов стиля исходного текста</w:t>
            </w:r>
          </w:p>
        </w:tc>
      </w:tr>
      <w:tr w:rsidR="002771B5" w:rsidRPr="002771B5" w:rsidTr="002771B5">
        <w:trPr>
          <w:tblCellSpacing w:w="0" w:type="dxa"/>
        </w:trPr>
        <w:tc>
          <w:tcPr>
            <w:tcW w:w="8925" w:type="dxa"/>
            <w:gridSpan w:val="2"/>
            <w:tcBorders>
              <w:top w:val="outset" w:sz="6" w:space="0" w:color="auto"/>
              <w:left w:val="outset" w:sz="6" w:space="0" w:color="auto"/>
              <w:bottom w:val="outset" w:sz="6" w:space="0" w:color="auto"/>
              <w:right w:val="outset" w:sz="6" w:space="0" w:color="auto"/>
            </w:tcBorders>
            <w:vAlign w:val="center"/>
            <w:hideMark/>
          </w:tcPr>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4. Качество письменной речи</w:t>
            </w:r>
          </w:p>
        </w:tc>
      </w:tr>
      <w:tr w:rsidR="002771B5" w:rsidRPr="002771B5" w:rsidTr="002771B5">
        <w:trPr>
          <w:tblCellSpacing w:w="0" w:type="dxa"/>
        </w:trPr>
        <w:tc>
          <w:tcPr>
            <w:tcW w:w="8925" w:type="dxa"/>
            <w:gridSpan w:val="2"/>
            <w:tcBorders>
              <w:top w:val="outset" w:sz="6" w:space="0" w:color="auto"/>
              <w:left w:val="outset" w:sz="6" w:space="0" w:color="auto"/>
              <w:bottom w:val="outset" w:sz="6" w:space="0" w:color="auto"/>
              <w:right w:val="outset" w:sz="6" w:space="0" w:color="auto"/>
            </w:tcBorders>
            <w:vAlign w:val="center"/>
            <w:hideMark/>
          </w:tcPr>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5. Грамотность</w:t>
            </w:r>
          </w:p>
        </w:tc>
      </w:tr>
    </w:tbl>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b/>
          <w:bCs/>
          <w:color w:val="1C1C1C"/>
          <w:sz w:val="26"/>
          <w:szCs w:val="26"/>
          <w:lang w:eastAsia="ru-RU"/>
        </w:rPr>
        <w:lastRenderedPageBreak/>
        <w:t>ПРЕДОСТАВЛЕНИЕ ИТОГОВОГО СОЧИНЕНИЯ В ВУЗЫ В КАЧЕСТВЕ ИНДИВИДУАЛЬНОГО ДОСТИЖЕНИЯ</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w:t>
      </w:r>
    </w:p>
    <w:p w:rsidR="002771B5" w:rsidRPr="002771B5" w:rsidRDefault="002771B5" w:rsidP="002771B5">
      <w:pPr>
        <w:spacing w:after="0" w:line="240" w:lineRule="auto"/>
        <w:rPr>
          <w:rFonts w:ascii="Segoe UI" w:eastAsia="Times New Roman" w:hAnsi="Segoe UI" w:cs="Segoe UI"/>
          <w:color w:val="1C1C1C"/>
          <w:sz w:val="26"/>
          <w:szCs w:val="26"/>
          <w:lang w:eastAsia="ru-RU"/>
        </w:rPr>
      </w:pPr>
      <w:proofErr w:type="gramStart"/>
      <w:r w:rsidRPr="002771B5">
        <w:rPr>
          <w:rFonts w:ascii="Segoe UI" w:eastAsia="Times New Roman" w:hAnsi="Segoe UI" w:cs="Segoe UI"/>
          <w:color w:val="1C1C1C"/>
          <w:sz w:val="26"/>
          <w:szCs w:val="26"/>
          <w:lang w:eastAsia="ru-RU"/>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p>
    <w:p w:rsidR="002771B5" w:rsidRPr="002771B5" w:rsidRDefault="002771B5" w:rsidP="002771B5">
      <w:pPr>
        <w:spacing w:after="0" w:line="240" w:lineRule="auto"/>
        <w:rPr>
          <w:rFonts w:ascii="Segoe UI" w:eastAsia="Times New Roman" w:hAnsi="Segoe UI" w:cs="Segoe UI"/>
          <w:color w:val="1C1C1C"/>
          <w:sz w:val="26"/>
          <w:szCs w:val="26"/>
          <w:lang w:eastAsia="ru-RU"/>
        </w:rPr>
      </w:pPr>
      <w:proofErr w:type="gramStart"/>
      <w:r w:rsidRPr="002771B5">
        <w:rPr>
          <w:rFonts w:ascii="Segoe UI" w:eastAsia="Times New Roman" w:hAnsi="Segoe UI" w:cs="Segoe UI"/>
          <w:color w:val="1C1C1C"/>
          <w:sz w:val="26"/>
          <w:szCs w:val="26"/>
          <w:lang w:eastAsia="ru-RU"/>
        </w:rPr>
        <w:t xml:space="preserve">В соответствии с пунктом 44 Порядка приема на обучение по образовательным программам высшего образования – программам </w:t>
      </w:r>
      <w:proofErr w:type="spellStart"/>
      <w:r w:rsidRPr="002771B5">
        <w:rPr>
          <w:rFonts w:ascii="Segoe UI" w:eastAsia="Times New Roman" w:hAnsi="Segoe UI" w:cs="Segoe UI"/>
          <w:color w:val="1C1C1C"/>
          <w:sz w:val="26"/>
          <w:szCs w:val="26"/>
          <w:lang w:eastAsia="ru-RU"/>
        </w:rPr>
        <w:t>бакалавриата</w:t>
      </w:r>
      <w:proofErr w:type="spellEnd"/>
      <w:r w:rsidRPr="002771B5">
        <w:rPr>
          <w:rFonts w:ascii="Segoe UI" w:eastAsia="Times New Roman" w:hAnsi="Segoe UI" w:cs="Segoe UI"/>
          <w:color w:val="1C1C1C"/>
          <w:sz w:val="26"/>
          <w:szCs w:val="26"/>
          <w:lang w:eastAsia="ru-RU"/>
        </w:rPr>
        <w:t xml:space="preserve">, программам </w:t>
      </w:r>
      <w:proofErr w:type="spellStart"/>
      <w:r w:rsidRPr="002771B5">
        <w:rPr>
          <w:rFonts w:ascii="Segoe UI" w:eastAsia="Times New Roman" w:hAnsi="Segoe UI" w:cs="Segoe UI"/>
          <w:color w:val="1C1C1C"/>
          <w:sz w:val="26"/>
          <w:szCs w:val="26"/>
          <w:lang w:eastAsia="ru-RU"/>
        </w:rPr>
        <w:t>специалитета</w:t>
      </w:r>
      <w:proofErr w:type="spellEnd"/>
      <w:r w:rsidRPr="002771B5">
        <w:rPr>
          <w:rFonts w:ascii="Segoe UI" w:eastAsia="Times New Roman" w:hAnsi="Segoe UI" w:cs="Segoe UI"/>
          <w:color w:val="1C1C1C"/>
          <w:sz w:val="26"/>
          <w:szCs w:val="26"/>
          <w:lang w:eastAsia="ru-RU"/>
        </w:rPr>
        <w:t xml:space="preserve">, программам магистратуры, утвержденного приказом </w:t>
      </w:r>
      <w:proofErr w:type="spellStart"/>
      <w:r w:rsidRPr="002771B5">
        <w:rPr>
          <w:rFonts w:ascii="Segoe UI" w:eastAsia="Times New Roman" w:hAnsi="Segoe UI" w:cs="Segoe UI"/>
          <w:color w:val="1C1C1C"/>
          <w:sz w:val="26"/>
          <w:szCs w:val="26"/>
          <w:lang w:eastAsia="ru-RU"/>
        </w:rPr>
        <w:t>Минобрнауки</w:t>
      </w:r>
      <w:proofErr w:type="spellEnd"/>
      <w:r w:rsidRPr="002771B5">
        <w:rPr>
          <w:rFonts w:ascii="Segoe UI" w:eastAsia="Times New Roman" w:hAnsi="Segoe UI" w:cs="Segoe UI"/>
          <w:color w:val="1C1C1C"/>
          <w:sz w:val="26"/>
          <w:szCs w:val="26"/>
          <w:lang w:eastAsia="ru-RU"/>
        </w:rPr>
        <w:t xml:space="preserve"> России от 14.10.2015 № 1147 (зарегистрировано в Минюсте России 30.10.2015, регистрационный № 39572), при приеме на обучение по программам </w:t>
      </w:r>
      <w:proofErr w:type="spellStart"/>
      <w:r w:rsidRPr="002771B5">
        <w:rPr>
          <w:rFonts w:ascii="Segoe UI" w:eastAsia="Times New Roman" w:hAnsi="Segoe UI" w:cs="Segoe UI"/>
          <w:color w:val="1C1C1C"/>
          <w:sz w:val="26"/>
          <w:szCs w:val="26"/>
          <w:lang w:eastAsia="ru-RU"/>
        </w:rPr>
        <w:t>бакалавриата</w:t>
      </w:r>
      <w:proofErr w:type="spellEnd"/>
      <w:r w:rsidRPr="002771B5">
        <w:rPr>
          <w:rFonts w:ascii="Segoe UI" w:eastAsia="Times New Roman" w:hAnsi="Segoe UI" w:cs="Segoe UI"/>
          <w:color w:val="1C1C1C"/>
          <w:sz w:val="26"/>
          <w:szCs w:val="26"/>
          <w:lang w:eastAsia="ru-RU"/>
        </w:rPr>
        <w:t xml:space="preserve">, программам </w:t>
      </w:r>
      <w:proofErr w:type="spellStart"/>
      <w:r w:rsidRPr="002771B5">
        <w:rPr>
          <w:rFonts w:ascii="Segoe UI" w:eastAsia="Times New Roman" w:hAnsi="Segoe UI" w:cs="Segoe UI"/>
          <w:color w:val="1C1C1C"/>
          <w:sz w:val="26"/>
          <w:szCs w:val="26"/>
          <w:lang w:eastAsia="ru-RU"/>
        </w:rPr>
        <w:t>специалитета</w:t>
      </w:r>
      <w:proofErr w:type="spellEnd"/>
      <w:r w:rsidRPr="002771B5">
        <w:rPr>
          <w:rFonts w:ascii="Segoe UI" w:eastAsia="Times New Roman" w:hAnsi="Segoe UI" w:cs="Segoe UI"/>
          <w:color w:val="1C1C1C"/>
          <w:sz w:val="26"/>
          <w:szCs w:val="26"/>
          <w:lang w:eastAsia="ru-RU"/>
        </w:rPr>
        <w:t xml:space="preserve"> организация высшего образования может начислять баллы за оценку, выставленную организацией высшего образования по результатам проверки итогового сочинения</w:t>
      </w:r>
      <w:proofErr w:type="gramEnd"/>
      <w:r w:rsidRPr="002771B5">
        <w:rPr>
          <w:rFonts w:ascii="Segoe UI" w:eastAsia="Times New Roman" w:hAnsi="Segoe UI" w:cs="Segoe UI"/>
          <w:color w:val="1C1C1C"/>
          <w:sz w:val="26"/>
          <w:szCs w:val="26"/>
          <w:lang w:eastAsia="ru-RU"/>
        </w:rPr>
        <w:t>, являющегося условием допуска к ГИА.</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xml:space="preserve">При приеме на обучение по программам </w:t>
      </w:r>
      <w:proofErr w:type="spellStart"/>
      <w:r w:rsidRPr="002771B5">
        <w:rPr>
          <w:rFonts w:ascii="Segoe UI" w:eastAsia="Times New Roman" w:hAnsi="Segoe UI" w:cs="Segoe UI"/>
          <w:color w:val="1C1C1C"/>
          <w:sz w:val="26"/>
          <w:szCs w:val="26"/>
          <w:lang w:eastAsia="ru-RU"/>
        </w:rPr>
        <w:t>бакалавриата</w:t>
      </w:r>
      <w:proofErr w:type="spellEnd"/>
      <w:r w:rsidRPr="002771B5">
        <w:rPr>
          <w:rFonts w:ascii="Segoe UI" w:eastAsia="Times New Roman" w:hAnsi="Segoe UI" w:cs="Segoe UI"/>
          <w:color w:val="1C1C1C"/>
          <w:sz w:val="26"/>
          <w:szCs w:val="26"/>
          <w:lang w:eastAsia="ru-RU"/>
        </w:rPr>
        <w:t xml:space="preserve">, программам </w:t>
      </w:r>
      <w:proofErr w:type="spellStart"/>
      <w:r w:rsidRPr="002771B5">
        <w:rPr>
          <w:rFonts w:ascii="Segoe UI" w:eastAsia="Times New Roman" w:hAnsi="Segoe UI" w:cs="Segoe UI"/>
          <w:color w:val="1C1C1C"/>
          <w:sz w:val="26"/>
          <w:szCs w:val="26"/>
          <w:lang w:eastAsia="ru-RU"/>
        </w:rPr>
        <w:t>специалитета</w:t>
      </w:r>
      <w:proofErr w:type="spellEnd"/>
      <w:r w:rsidRPr="002771B5">
        <w:rPr>
          <w:rFonts w:ascii="Segoe UI" w:eastAsia="Times New Roman" w:hAnsi="Segoe UI" w:cs="Segoe UI"/>
          <w:color w:val="1C1C1C"/>
          <w:sz w:val="26"/>
          <w:szCs w:val="26"/>
          <w:lang w:eastAsia="ru-RU"/>
        </w:rPr>
        <w:t xml:space="preserve"> </w:t>
      </w:r>
      <w:proofErr w:type="gramStart"/>
      <w:r w:rsidRPr="002771B5">
        <w:rPr>
          <w:rFonts w:ascii="Segoe UI" w:eastAsia="Times New Roman" w:hAnsi="Segoe UI" w:cs="Segoe UI"/>
          <w:color w:val="1C1C1C"/>
          <w:sz w:val="26"/>
          <w:szCs w:val="26"/>
          <w:lang w:eastAsia="ru-RU"/>
        </w:rPr>
        <w:t>поступающему</w:t>
      </w:r>
      <w:proofErr w:type="gramEnd"/>
      <w:r w:rsidRPr="002771B5">
        <w:rPr>
          <w:rFonts w:ascii="Segoe UI" w:eastAsia="Times New Roman" w:hAnsi="Segoe UI" w:cs="Segoe UI"/>
          <w:color w:val="1C1C1C"/>
          <w:sz w:val="26"/>
          <w:szCs w:val="26"/>
          <w:lang w:eastAsia="ru-RU"/>
        </w:rPr>
        <w:t xml:space="preserve"> может быть начислено за индивидуальные достижения не более 10 баллов суммарно.</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 xml:space="preserve">Перечень индивидуальных достижений, учитываемых при приеме на </w:t>
      </w:r>
      <w:proofErr w:type="gramStart"/>
      <w:r w:rsidRPr="002771B5">
        <w:rPr>
          <w:rFonts w:ascii="Segoe UI" w:eastAsia="Times New Roman" w:hAnsi="Segoe UI" w:cs="Segoe UI"/>
          <w:color w:val="1C1C1C"/>
          <w:sz w:val="26"/>
          <w:szCs w:val="26"/>
          <w:lang w:eastAsia="ru-RU"/>
        </w:rPr>
        <w:t>обучение по программам</w:t>
      </w:r>
      <w:proofErr w:type="gramEnd"/>
      <w:r w:rsidRPr="002771B5">
        <w:rPr>
          <w:rFonts w:ascii="Segoe UI" w:eastAsia="Times New Roman" w:hAnsi="Segoe UI" w:cs="Segoe UI"/>
          <w:color w:val="1C1C1C"/>
          <w:sz w:val="26"/>
          <w:szCs w:val="26"/>
          <w:lang w:eastAsia="ru-RU"/>
        </w:rPr>
        <w:t xml:space="preserve"> </w:t>
      </w:r>
      <w:proofErr w:type="spellStart"/>
      <w:r w:rsidRPr="002771B5">
        <w:rPr>
          <w:rFonts w:ascii="Segoe UI" w:eastAsia="Times New Roman" w:hAnsi="Segoe UI" w:cs="Segoe UI"/>
          <w:color w:val="1C1C1C"/>
          <w:sz w:val="26"/>
          <w:szCs w:val="26"/>
          <w:lang w:eastAsia="ru-RU"/>
        </w:rPr>
        <w:t>бакалавриата</w:t>
      </w:r>
      <w:proofErr w:type="spellEnd"/>
      <w:r w:rsidRPr="002771B5">
        <w:rPr>
          <w:rFonts w:ascii="Segoe UI" w:eastAsia="Times New Roman" w:hAnsi="Segoe UI" w:cs="Segoe UI"/>
          <w:color w:val="1C1C1C"/>
          <w:sz w:val="26"/>
          <w:szCs w:val="26"/>
          <w:lang w:eastAsia="ru-RU"/>
        </w:rPr>
        <w:t xml:space="preserve">, программам </w:t>
      </w:r>
      <w:proofErr w:type="spellStart"/>
      <w:r w:rsidRPr="002771B5">
        <w:rPr>
          <w:rFonts w:ascii="Segoe UI" w:eastAsia="Times New Roman" w:hAnsi="Segoe UI" w:cs="Segoe UI"/>
          <w:color w:val="1C1C1C"/>
          <w:sz w:val="26"/>
          <w:szCs w:val="26"/>
          <w:lang w:eastAsia="ru-RU"/>
        </w:rPr>
        <w:t>специалитета</w:t>
      </w:r>
      <w:proofErr w:type="spellEnd"/>
      <w:r w:rsidRPr="002771B5">
        <w:rPr>
          <w:rFonts w:ascii="Segoe UI" w:eastAsia="Times New Roman" w:hAnsi="Segoe UI" w:cs="Segoe UI"/>
          <w:color w:val="1C1C1C"/>
          <w:sz w:val="26"/>
          <w:szCs w:val="26"/>
          <w:lang w:eastAsia="ru-RU"/>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2771B5" w:rsidRPr="002771B5" w:rsidRDefault="002771B5" w:rsidP="002771B5">
      <w:pPr>
        <w:spacing w:after="0" w:line="240" w:lineRule="auto"/>
        <w:rPr>
          <w:rFonts w:ascii="Segoe UI" w:eastAsia="Times New Roman" w:hAnsi="Segoe UI" w:cs="Segoe UI"/>
          <w:color w:val="1C1C1C"/>
          <w:sz w:val="26"/>
          <w:szCs w:val="26"/>
          <w:lang w:eastAsia="ru-RU"/>
        </w:rPr>
      </w:pPr>
      <w:r w:rsidRPr="002771B5">
        <w:rPr>
          <w:rFonts w:ascii="Segoe UI" w:eastAsia="Times New Roman" w:hAnsi="Segoe UI" w:cs="Segoe UI"/>
          <w:color w:val="1C1C1C"/>
          <w:sz w:val="26"/>
          <w:szCs w:val="26"/>
          <w:lang w:eastAsia="ru-RU"/>
        </w:rP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w:t>
      </w:r>
      <w:r>
        <w:rPr>
          <w:rFonts w:ascii="Segoe UI" w:eastAsia="Times New Roman" w:hAnsi="Segoe UI" w:cs="Segoe UI"/>
          <w:color w:val="1C1C1C"/>
          <w:sz w:val="26"/>
          <w:szCs w:val="26"/>
          <w:lang w:eastAsia="ru-RU"/>
        </w:rPr>
        <w:t>ьно.</w:t>
      </w:r>
      <w:r>
        <w:rPr>
          <w:rFonts w:ascii="Segoe UI" w:eastAsia="Times New Roman" w:hAnsi="Segoe UI" w:cs="Segoe UI"/>
          <w:color w:val="1C1C1C"/>
          <w:sz w:val="26"/>
          <w:szCs w:val="26"/>
          <w:lang w:eastAsia="ru-RU"/>
        </w:rPr>
        <w:br/>
      </w:r>
    </w:p>
    <w:p w:rsidR="00AE30EB" w:rsidRDefault="00AE30EB" w:rsidP="002771B5">
      <w:pPr>
        <w:spacing w:after="0"/>
      </w:pPr>
    </w:p>
    <w:sectPr w:rsidR="00AE30EB" w:rsidSect="002771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E6AEA"/>
    <w:multiLevelType w:val="multilevel"/>
    <w:tmpl w:val="B50C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154784"/>
    <w:multiLevelType w:val="multilevel"/>
    <w:tmpl w:val="9838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32127B"/>
    <w:multiLevelType w:val="multilevel"/>
    <w:tmpl w:val="4E5A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4E3CB6"/>
    <w:multiLevelType w:val="multilevel"/>
    <w:tmpl w:val="A7947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5346A1"/>
    <w:multiLevelType w:val="multilevel"/>
    <w:tmpl w:val="88AA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BC1482"/>
    <w:multiLevelType w:val="multilevel"/>
    <w:tmpl w:val="CAE2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5260C1"/>
    <w:multiLevelType w:val="multilevel"/>
    <w:tmpl w:val="0CF6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E93B20"/>
    <w:multiLevelType w:val="multilevel"/>
    <w:tmpl w:val="1A04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6A1542"/>
    <w:multiLevelType w:val="multilevel"/>
    <w:tmpl w:val="659A5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842F1F"/>
    <w:multiLevelType w:val="multilevel"/>
    <w:tmpl w:val="060C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773A19"/>
    <w:multiLevelType w:val="multilevel"/>
    <w:tmpl w:val="3716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082056"/>
    <w:multiLevelType w:val="multilevel"/>
    <w:tmpl w:val="98FE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FA067B"/>
    <w:multiLevelType w:val="multilevel"/>
    <w:tmpl w:val="AA98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3"/>
  </w:num>
  <w:num w:numId="5">
    <w:abstractNumId w:val="5"/>
  </w:num>
  <w:num w:numId="6">
    <w:abstractNumId w:val="7"/>
  </w:num>
  <w:num w:numId="7">
    <w:abstractNumId w:val="8"/>
  </w:num>
  <w:num w:numId="8">
    <w:abstractNumId w:val="1"/>
  </w:num>
  <w:num w:numId="9">
    <w:abstractNumId w:val="11"/>
  </w:num>
  <w:num w:numId="10">
    <w:abstractNumId w:val="4"/>
  </w:num>
  <w:num w:numId="11">
    <w:abstractNumId w:val="1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929"/>
    <w:rsid w:val="00095929"/>
    <w:rsid w:val="002771B5"/>
    <w:rsid w:val="00AE30EB"/>
    <w:rsid w:val="00E23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71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71B5"/>
    <w:rPr>
      <w:b/>
      <w:bCs/>
    </w:rPr>
  </w:style>
  <w:style w:type="character" w:styleId="a5">
    <w:name w:val="Hyperlink"/>
    <w:basedOn w:val="a0"/>
    <w:uiPriority w:val="99"/>
    <w:semiHidden/>
    <w:unhideWhenUsed/>
    <w:rsid w:val="002771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71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71B5"/>
    <w:rPr>
      <w:b/>
      <w:bCs/>
    </w:rPr>
  </w:style>
  <w:style w:type="character" w:styleId="a5">
    <w:name w:val="Hyperlink"/>
    <w:basedOn w:val="a0"/>
    <w:uiPriority w:val="99"/>
    <w:semiHidden/>
    <w:unhideWhenUsed/>
    <w:rsid w:val="002771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4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3228</Words>
  <Characters>18404</Characters>
  <Application>Microsoft Office Word</Application>
  <DocSecurity>0</DocSecurity>
  <Lines>153</Lines>
  <Paragraphs>43</Paragraphs>
  <ScaleCrop>false</ScaleCrop>
  <Company/>
  <LinksUpToDate>false</LinksUpToDate>
  <CharactersWithSpaces>21589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2024-03-20T06:19:00Z</dcterms:created>
  <dcterms:modified xsi:type="dcterms:W3CDTF">2024-03-20T06:23:00Z</dcterms:modified>
</cp:coreProperties>
</file>